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392" w:rsidRPr="005E5FBB" w:rsidRDefault="00414392" w:rsidP="00D2780D">
      <w:pPr>
        <w:autoSpaceDE w:val="0"/>
        <w:autoSpaceDN w:val="0"/>
        <w:adjustRightInd w:val="0"/>
        <w:spacing w:line="360" w:lineRule="auto"/>
        <w:jc w:val="both"/>
        <w:rPr>
          <w:b/>
          <w:bCs/>
          <w:sz w:val="22"/>
          <w:szCs w:val="22"/>
        </w:rPr>
      </w:pPr>
    </w:p>
    <w:p w:rsidR="001908F5" w:rsidRPr="00E9555C" w:rsidRDefault="005E5FBB" w:rsidP="00E9555C">
      <w:pPr>
        <w:shd w:val="clear" w:color="auto" w:fill="FFFFFF" w:themeFill="background1"/>
        <w:autoSpaceDE w:val="0"/>
        <w:autoSpaceDN w:val="0"/>
        <w:adjustRightInd w:val="0"/>
        <w:spacing w:line="360" w:lineRule="auto"/>
        <w:jc w:val="center"/>
        <w:rPr>
          <w:b/>
          <w:sz w:val="28"/>
          <w:szCs w:val="22"/>
        </w:rPr>
      </w:pPr>
      <w:r w:rsidRPr="00E9555C">
        <w:rPr>
          <w:b/>
          <w:bCs/>
          <w:sz w:val="28"/>
          <w:szCs w:val="22"/>
          <w:highlight w:val="lightGray"/>
        </w:rPr>
        <w:t>EDITAL DE TOMADA DE PREÇOS Nº</w:t>
      </w:r>
      <w:r w:rsidR="00382C60">
        <w:rPr>
          <w:b/>
          <w:sz w:val="28"/>
          <w:szCs w:val="22"/>
          <w:highlight w:val="lightGray"/>
        </w:rPr>
        <w:t>003</w:t>
      </w:r>
      <w:r w:rsidR="000D3251" w:rsidRPr="00E9555C">
        <w:rPr>
          <w:b/>
          <w:sz w:val="28"/>
          <w:szCs w:val="22"/>
          <w:highlight w:val="lightGray"/>
        </w:rPr>
        <w:t>/2020</w:t>
      </w:r>
    </w:p>
    <w:p w:rsidR="001908F5" w:rsidRPr="00414392" w:rsidRDefault="001908F5" w:rsidP="000D3251">
      <w:pPr>
        <w:shd w:val="clear" w:color="auto" w:fill="FFFFFF" w:themeFill="background1"/>
        <w:autoSpaceDE w:val="0"/>
        <w:autoSpaceDN w:val="0"/>
        <w:adjustRightInd w:val="0"/>
        <w:spacing w:line="360" w:lineRule="auto"/>
        <w:jc w:val="both"/>
        <w:rPr>
          <w:b/>
          <w:bCs/>
          <w:sz w:val="22"/>
          <w:szCs w:val="22"/>
        </w:rPr>
      </w:pPr>
    </w:p>
    <w:p w:rsidR="001908F5" w:rsidRPr="00414392" w:rsidRDefault="001908F5" w:rsidP="00D2780D">
      <w:pPr>
        <w:pStyle w:val="Ttulo2"/>
        <w:pBdr>
          <w:top w:val="single" w:sz="4" w:space="1" w:color="auto"/>
          <w:left w:val="single" w:sz="4" w:space="4" w:color="auto"/>
          <w:bottom w:val="single" w:sz="4" w:space="1" w:color="auto"/>
          <w:right w:val="single" w:sz="4" w:space="4" w:color="auto"/>
        </w:pBdr>
        <w:spacing w:line="360" w:lineRule="auto"/>
        <w:jc w:val="both"/>
        <w:rPr>
          <w:b/>
          <w:sz w:val="22"/>
          <w:szCs w:val="22"/>
        </w:rPr>
      </w:pPr>
      <w:r w:rsidRPr="00414392">
        <w:rPr>
          <w:b/>
          <w:sz w:val="22"/>
          <w:szCs w:val="22"/>
        </w:rPr>
        <w:t xml:space="preserve">MODALIDADE: TOMADA DE PREÇOS </w:t>
      </w:r>
    </w:p>
    <w:p w:rsidR="001908F5" w:rsidRPr="00414392" w:rsidRDefault="000C26A4" w:rsidP="00D2780D">
      <w:pPr>
        <w:pBdr>
          <w:top w:val="single" w:sz="4" w:space="1" w:color="auto"/>
          <w:left w:val="single" w:sz="4" w:space="4" w:color="auto"/>
          <w:bottom w:val="single" w:sz="4" w:space="1" w:color="auto"/>
          <w:right w:val="single" w:sz="4" w:space="4" w:color="auto"/>
        </w:pBdr>
        <w:spacing w:line="360" w:lineRule="auto"/>
        <w:jc w:val="both"/>
        <w:rPr>
          <w:b/>
          <w:sz w:val="22"/>
          <w:szCs w:val="22"/>
          <w:u w:val="single"/>
        </w:rPr>
      </w:pPr>
      <w:r w:rsidRPr="00414392">
        <w:rPr>
          <w:b/>
          <w:sz w:val="22"/>
          <w:szCs w:val="22"/>
          <w:u w:val="single"/>
        </w:rPr>
        <w:t>ABERTURA</w:t>
      </w:r>
      <w:r w:rsidR="0078700C" w:rsidRPr="00414392">
        <w:rPr>
          <w:b/>
          <w:sz w:val="22"/>
          <w:szCs w:val="22"/>
          <w:u w:val="single"/>
        </w:rPr>
        <w:t xml:space="preserve">: </w:t>
      </w:r>
      <w:r w:rsidR="00382C60">
        <w:rPr>
          <w:b/>
          <w:sz w:val="22"/>
          <w:szCs w:val="22"/>
          <w:u w:val="single"/>
        </w:rPr>
        <w:t>21</w:t>
      </w:r>
      <w:r w:rsidR="00715756">
        <w:rPr>
          <w:b/>
          <w:sz w:val="22"/>
          <w:szCs w:val="22"/>
          <w:u w:val="single"/>
        </w:rPr>
        <w:t xml:space="preserve"> de </w:t>
      </w:r>
      <w:r w:rsidR="00E9555C">
        <w:rPr>
          <w:b/>
          <w:sz w:val="22"/>
          <w:szCs w:val="22"/>
          <w:u w:val="single"/>
        </w:rPr>
        <w:t>fevereiro</w:t>
      </w:r>
      <w:r w:rsidR="00715756">
        <w:rPr>
          <w:b/>
          <w:sz w:val="22"/>
          <w:szCs w:val="22"/>
          <w:u w:val="single"/>
        </w:rPr>
        <w:t xml:space="preserve"> de</w:t>
      </w:r>
      <w:r w:rsidRPr="00414392">
        <w:rPr>
          <w:b/>
          <w:sz w:val="22"/>
          <w:szCs w:val="22"/>
          <w:u w:val="single"/>
        </w:rPr>
        <w:t xml:space="preserve"> </w:t>
      </w:r>
      <w:r w:rsidR="00715756">
        <w:rPr>
          <w:b/>
          <w:sz w:val="22"/>
          <w:szCs w:val="22"/>
          <w:u w:val="single"/>
        </w:rPr>
        <w:t>2020</w:t>
      </w:r>
    </w:p>
    <w:p w:rsidR="00715756" w:rsidRDefault="001908F5" w:rsidP="00715756">
      <w:pPr>
        <w:pStyle w:val="Ttulo2"/>
        <w:pBdr>
          <w:top w:val="single" w:sz="4" w:space="1" w:color="auto"/>
          <w:left w:val="single" w:sz="4" w:space="4" w:color="auto"/>
          <w:bottom w:val="single" w:sz="4" w:space="1" w:color="auto"/>
          <w:right w:val="single" w:sz="4" w:space="4" w:color="auto"/>
        </w:pBdr>
        <w:spacing w:line="360" w:lineRule="auto"/>
        <w:jc w:val="both"/>
        <w:rPr>
          <w:snapToGrid w:val="0"/>
          <w:sz w:val="22"/>
          <w:szCs w:val="22"/>
        </w:rPr>
      </w:pPr>
      <w:r w:rsidRPr="00414392">
        <w:rPr>
          <w:b/>
          <w:snapToGrid w:val="0"/>
          <w:sz w:val="22"/>
          <w:szCs w:val="22"/>
        </w:rPr>
        <w:t>TIPO:</w:t>
      </w:r>
      <w:r w:rsidRPr="00414392">
        <w:rPr>
          <w:snapToGrid w:val="0"/>
          <w:sz w:val="22"/>
          <w:szCs w:val="22"/>
        </w:rPr>
        <w:t xml:space="preserve"> Menor Preço Global. </w:t>
      </w:r>
    </w:p>
    <w:p w:rsidR="004F499C" w:rsidRPr="004324D6" w:rsidRDefault="001908F5" w:rsidP="00715756">
      <w:pPr>
        <w:pStyle w:val="Ttulo2"/>
        <w:pBdr>
          <w:top w:val="single" w:sz="4" w:space="1" w:color="auto"/>
          <w:left w:val="single" w:sz="4" w:space="4" w:color="auto"/>
          <w:bottom w:val="single" w:sz="4" w:space="1" w:color="auto"/>
          <w:right w:val="single" w:sz="4" w:space="4" w:color="auto"/>
        </w:pBdr>
        <w:spacing w:line="360" w:lineRule="auto"/>
        <w:jc w:val="both"/>
        <w:rPr>
          <w:bCs/>
          <w:sz w:val="22"/>
          <w:szCs w:val="22"/>
        </w:rPr>
      </w:pPr>
      <w:r w:rsidRPr="00414392">
        <w:rPr>
          <w:b/>
          <w:sz w:val="22"/>
          <w:szCs w:val="22"/>
        </w:rPr>
        <w:t>OBJETO:</w:t>
      </w:r>
      <w:r w:rsidRPr="00414392">
        <w:rPr>
          <w:sz w:val="22"/>
          <w:szCs w:val="22"/>
        </w:rPr>
        <w:t xml:space="preserve"> </w:t>
      </w:r>
      <w:r w:rsidR="00715756">
        <w:rPr>
          <w:sz w:val="22"/>
          <w:szCs w:val="22"/>
        </w:rPr>
        <w:t>R</w:t>
      </w:r>
      <w:r w:rsidR="00E9555C">
        <w:rPr>
          <w:sz w:val="22"/>
          <w:szCs w:val="22"/>
        </w:rPr>
        <w:t xml:space="preserve">ecapeamento </w:t>
      </w:r>
      <w:r w:rsidR="00E9555C" w:rsidRPr="004324D6">
        <w:rPr>
          <w:sz w:val="22"/>
          <w:szCs w:val="22"/>
        </w:rPr>
        <w:t xml:space="preserve">asfáltico CBUQ na Rua Jacob </w:t>
      </w:r>
      <w:proofErr w:type="spellStart"/>
      <w:r w:rsidR="004324D6">
        <w:rPr>
          <w:sz w:val="22"/>
          <w:szCs w:val="22"/>
        </w:rPr>
        <w:t>Ermí</w:t>
      </w:r>
      <w:r w:rsidR="00E9555C" w:rsidRPr="004324D6">
        <w:rPr>
          <w:sz w:val="22"/>
          <w:szCs w:val="22"/>
        </w:rPr>
        <w:t>dio</w:t>
      </w:r>
      <w:proofErr w:type="spellEnd"/>
      <w:r w:rsidR="00E9555C" w:rsidRPr="004324D6">
        <w:rPr>
          <w:sz w:val="22"/>
          <w:szCs w:val="22"/>
        </w:rPr>
        <w:t xml:space="preserve"> </w:t>
      </w:r>
      <w:proofErr w:type="spellStart"/>
      <w:r w:rsidR="00E9555C" w:rsidRPr="004324D6">
        <w:rPr>
          <w:sz w:val="22"/>
          <w:szCs w:val="22"/>
        </w:rPr>
        <w:t>Hartamann</w:t>
      </w:r>
      <w:proofErr w:type="spellEnd"/>
      <w:r w:rsidR="00E9555C" w:rsidRPr="004324D6">
        <w:rPr>
          <w:sz w:val="22"/>
          <w:szCs w:val="22"/>
        </w:rPr>
        <w:t xml:space="preserve">. </w:t>
      </w:r>
    </w:p>
    <w:p w:rsidR="001908F5" w:rsidRPr="001A2620" w:rsidRDefault="004F499C" w:rsidP="00D2780D">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1A2620">
        <w:rPr>
          <w:b/>
          <w:sz w:val="22"/>
          <w:szCs w:val="22"/>
        </w:rPr>
        <w:t>PROCESSO</w:t>
      </w:r>
      <w:r w:rsidR="00642815" w:rsidRPr="001A2620">
        <w:rPr>
          <w:b/>
          <w:sz w:val="22"/>
          <w:szCs w:val="22"/>
        </w:rPr>
        <w:t xml:space="preserve"> ADMINISTRATIVO </w:t>
      </w:r>
      <w:r w:rsidRPr="001A2620">
        <w:rPr>
          <w:b/>
          <w:sz w:val="22"/>
          <w:szCs w:val="22"/>
        </w:rPr>
        <w:t>Nº</w:t>
      </w:r>
      <w:r w:rsidRPr="001A2620">
        <w:rPr>
          <w:sz w:val="22"/>
          <w:szCs w:val="22"/>
        </w:rPr>
        <w:t xml:space="preserve"> </w:t>
      </w:r>
      <w:r w:rsidR="00454E1D" w:rsidRPr="001A2620">
        <w:rPr>
          <w:sz w:val="22"/>
          <w:szCs w:val="22"/>
        </w:rPr>
        <w:t>0</w:t>
      </w:r>
      <w:r w:rsidR="001A2620" w:rsidRPr="001A2620">
        <w:rPr>
          <w:sz w:val="22"/>
          <w:szCs w:val="22"/>
        </w:rPr>
        <w:t>20</w:t>
      </w:r>
      <w:r w:rsidR="001908F5" w:rsidRPr="001A2620">
        <w:rPr>
          <w:sz w:val="22"/>
          <w:szCs w:val="22"/>
        </w:rPr>
        <w:t>/20</w:t>
      </w:r>
      <w:r w:rsidR="006375DF" w:rsidRPr="001A2620">
        <w:rPr>
          <w:sz w:val="22"/>
          <w:szCs w:val="22"/>
        </w:rPr>
        <w:t>20</w:t>
      </w: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jc w:val="both"/>
        <w:rPr>
          <w:bCs/>
          <w:sz w:val="22"/>
          <w:szCs w:val="22"/>
        </w:rPr>
      </w:pPr>
      <w:r w:rsidRPr="00414392">
        <w:rPr>
          <w:b/>
          <w:sz w:val="22"/>
          <w:szCs w:val="22"/>
        </w:rPr>
        <w:t xml:space="preserve">O MUNICÍPIO DE SÃO </w:t>
      </w:r>
      <w:r w:rsidR="004F499C" w:rsidRPr="00414392">
        <w:rPr>
          <w:b/>
          <w:sz w:val="22"/>
          <w:szCs w:val="22"/>
        </w:rPr>
        <w:t>MARTINHO/</w:t>
      </w:r>
      <w:r w:rsidRPr="00414392">
        <w:rPr>
          <w:b/>
          <w:sz w:val="22"/>
          <w:szCs w:val="22"/>
        </w:rPr>
        <w:t>RS</w:t>
      </w:r>
      <w:r w:rsidRPr="00414392">
        <w:rPr>
          <w:sz w:val="22"/>
          <w:szCs w:val="22"/>
        </w:rPr>
        <w:t xml:space="preserve">, pessoa jurídica de direito público, com sede administrativa, sita </w:t>
      </w:r>
      <w:r w:rsidR="00C170E5" w:rsidRPr="00414392">
        <w:rPr>
          <w:sz w:val="22"/>
          <w:szCs w:val="22"/>
        </w:rPr>
        <w:t>à</w:t>
      </w:r>
      <w:r w:rsidR="004F499C" w:rsidRPr="00414392">
        <w:rPr>
          <w:sz w:val="22"/>
          <w:szCs w:val="22"/>
        </w:rPr>
        <w:t xml:space="preserve"> Avenida Osvaldo de Souza</w:t>
      </w:r>
      <w:r w:rsidRPr="00414392">
        <w:rPr>
          <w:sz w:val="22"/>
          <w:szCs w:val="22"/>
        </w:rPr>
        <w:t xml:space="preserve">, </w:t>
      </w:r>
      <w:r w:rsidR="004F499C" w:rsidRPr="00414392">
        <w:rPr>
          <w:sz w:val="22"/>
          <w:szCs w:val="22"/>
        </w:rPr>
        <w:t>nº 124</w:t>
      </w:r>
      <w:r w:rsidRPr="00414392">
        <w:rPr>
          <w:sz w:val="22"/>
          <w:szCs w:val="22"/>
        </w:rPr>
        <w:t xml:space="preserve">, Centro, São </w:t>
      </w:r>
      <w:r w:rsidR="004F499C" w:rsidRPr="00414392">
        <w:rPr>
          <w:sz w:val="22"/>
          <w:szCs w:val="22"/>
        </w:rPr>
        <w:t>Martinho</w:t>
      </w:r>
      <w:r w:rsidRPr="00414392">
        <w:rPr>
          <w:sz w:val="22"/>
          <w:szCs w:val="22"/>
        </w:rPr>
        <w:t xml:space="preserve">-RS, inscrito no CNPJ nº </w:t>
      </w:r>
      <w:r w:rsidR="004F499C" w:rsidRPr="00414392">
        <w:rPr>
          <w:sz w:val="22"/>
          <w:szCs w:val="22"/>
        </w:rPr>
        <w:t>87.613.097/0001-96</w:t>
      </w:r>
      <w:r w:rsidRPr="00414392">
        <w:rPr>
          <w:sz w:val="22"/>
          <w:szCs w:val="22"/>
        </w:rPr>
        <w:t xml:space="preserve">, neste ato representado por </w:t>
      </w:r>
      <w:r w:rsidR="00642815" w:rsidRPr="00414392">
        <w:rPr>
          <w:sz w:val="22"/>
          <w:szCs w:val="22"/>
        </w:rPr>
        <w:t xml:space="preserve">seu </w:t>
      </w:r>
      <w:r w:rsidR="00D2780D" w:rsidRPr="00414392">
        <w:rPr>
          <w:sz w:val="22"/>
          <w:szCs w:val="22"/>
        </w:rPr>
        <w:t xml:space="preserve">Prefeito Municipal </w:t>
      </w:r>
      <w:proofErr w:type="gramStart"/>
      <w:r w:rsidRPr="00414392">
        <w:rPr>
          <w:sz w:val="22"/>
          <w:szCs w:val="22"/>
        </w:rPr>
        <w:t>Sr.</w:t>
      </w:r>
      <w:proofErr w:type="gramEnd"/>
      <w:r w:rsidRPr="00414392">
        <w:rPr>
          <w:sz w:val="22"/>
          <w:szCs w:val="22"/>
        </w:rPr>
        <w:t xml:space="preserve"> </w:t>
      </w:r>
      <w:r w:rsidR="00642815" w:rsidRPr="00414392">
        <w:rPr>
          <w:b/>
          <w:sz w:val="22"/>
          <w:szCs w:val="22"/>
        </w:rPr>
        <w:t>MARINO KREWER</w:t>
      </w:r>
      <w:r w:rsidRPr="00414392">
        <w:rPr>
          <w:sz w:val="22"/>
          <w:szCs w:val="22"/>
        </w:rPr>
        <w:t xml:space="preserve">, no uso de suas atribuições legais e de conformidade com a Lei nº 8.666/93 e suas alterações, torna público, para conhecimento dos interessados que às </w:t>
      </w:r>
      <w:r w:rsidR="000C26A4" w:rsidRPr="00414392">
        <w:rPr>
          <w:b/>
          <w:sz w:val="22"/>
          <w:szCs w:val="22"/>
        </w:rPr>
        <w:t>09h</w:t>
      </w:r>
      <w:r w:rsidR="004F499C" w:rsidRPr="00414392">
        <w:rPr>
          <w:b/>
          <w:sz w:val="22"/>
          <w:szCs w:val="22"/>
        </w:rPr>
        <w:t>00</w:t>
      </w:r>
      <w:r w:rsidR="000C26A4" w:rsidRPr="00414392">
        <w:rPr>
          <w:b/>
          <w:sz w:val="22"/>
          <w:szCs w:val="22"/>
        </w:rPr>
        <w:t>min</w:t>
      </w:r>
      <w:r w:rsidRPr="00414392">
        <w:rPr>
          <w:b/>
          <w:sz w:val="22"/>
          <w:szCs w:val="22"/>
        </w:rPr>
        <w:t>, do dia</w:t>
      </w:r>
      <w:r w:rsidR="0078700C" w:rsidRPr="00414392">
        <w:rPr>
          <w:b/>
          <w:sz w:val="22"/>
          <w:szCs w:val="22"/>
        </w:rPr>
        <w:t xml:space="preserve"> </w:t>
      </w:r>
      <w:r w:rsidR="002E4FBF">
        <w:rPr>
          <w:b/>
          <w:sz w:val="22"/>
          <w:szCs w:val="22"/>
        </w:rPr>
        <w:t>21</w:t>
      </w:r>
      <w:r w:rsidR="000D3251">
        <w:rPr>
          <w:b/>
          <w:sz w:val="22"/>
          <w:szCs w:val="22"/>
        </w:rPr>
        <w:t xml:space="preserve"> de </w:t>
      </w:r>
      <w:r w:rsidR="00E9555C">
        <w:rPr>
          <w:b/>
          <w:sz w:val="22"/>
          <w:szCs w:val="22"/>
        </w:rPr>
        <w:t>fevereiro</w:t>
      </w:r>
      <w:r w:rsidR="000F788E" w:rsidRPr="00414392">
        <w:rPr>
          <w:b/>
          <w:sz w:val="22"/>
          <w:szCs w:val="22"/>
        </w:rPr>
        <w:t xml:space="preserve"> </w:t>
      </w:r>
      <w:r w:rsidRPr="00414392">
        <w:rPr>
          <w:b/>
          <w:sz w:val="22"/>
          <w:szCs w:val="22"/>
        </w:rPr>
        <w:t xml:space="preserve"> de </w:t>
      </w:r>
      <w:r w:rsidR="00715756">
        <w:rPr>
          <w:b/>
          <w:sz w:val="22"/>
          <w:szCs w:val="22"/>
        </w:rPr>
        <w:t>2020</w:t>
      </w:r>
      <w:r w:rsidRPr="00414392">
        <w:rPr>
          <w:sz w:val="22"/>
          <w:szCs w:val="22"/>
        </w:rPr>
        <w:t xml:space="preserve">, na Sala de Licitações, junto ao Centro Administrativo, reunir-se-á a Comissão de Licitações, com a finalidade de receber propostas para a presente licitação, do tipo MENOR PREÇO GLOBAL, para </w:t>
      </w:r>
      <w:r w:rsidR="006375DF" w:rsidRPr="006375DF">
        <w:rPr>
          <w:b/>
          <w:sz w:val="22"/>
          <w:szCs w:val="22"/>
        </w:rPr>
        <w:t>RECAPEAMENTO ASFÁLTICO</w:t>
      </w:r>
      <w:r w:rsidR="006375DF">
        <w:rPr>
          <w:sz w:val="22"/>
          <w:szCs w:val="22"/>
        </w:rPr>
        <w:t xml:space="preserve"> </w:t>
      </w:r>
      <w:r w:rsidR="00E9555C">
        <w:rPr>
          <w:sz w:val="22"/>
          <w:szCs w:val="22"/>
        </w:rPr>
        <w:t xml:space="preserve">CBUQ na Rua Jacob </w:t>
      </w:r>
      <w:proofErr w:type="spellStart"/>
      <w:r w:rsidR="00E9555C">
        <w:rPr>
          <w:sz w:val="22"/>
          <w:szCs w:val="22"/>
        </w:rPr>
        <w:t>Ermídio</w:t>
      </w:r>
      <w:proofErr w:type="spellEnd"/>
      <w:r w:rsidR="00E9555C">
        <w:rPr>
          <w:sz w:val="22"/>
          <w:szCs w:val="22"/>
        </w:rPr>
        <w:t xml:space="preserve"> </w:t>
      </w:r>
      <w:proofErr w:type="spellStart"/>
      <w:r w:rsidR="00E9555C">
        <w:rPr>
          <w:sz w:val="22"/>
          <w:szCs w:val="22"/>
        </w:rPr>
        <w:t>Hartamann</w:t>
      </w:r>
      <w:proofErr w:type="spellEnd"/>
      <w:r w:rsidR="0098600A">
        <w:rPr>
          <w:sz w:val="22"/>
          <w:szCs w:val="22"/>
        </w:rPr>
        <w:t>.</w:t>
      </w:r>
    </w:p>
    <w:p w:rsidR="001908F5" w:rsidRPr="00414392" w:rsidRDefault="001908F5" w:rsidP="00D2780D">
      <w:pPr>
        <w:autoSpaceDE w:val="0"/>
        <w:autoSpaceDN w:val="0"/>
        <w:adjustRightInd w:val="0"/>
        <w:jc w:val="both"/>
        <w:rPr>
          <w:sz w:val="22"/>
          <w:szCs w:val="22"/>
        </w:rPr>
      </w:pPr>
    </w:p>
    <w:p w:rsidR="001908F5" w:rsidRPr="00414392" w:rsidRDefault="001908F5" w:rsidP="00D2780D">
      <w:pPr>
        <w:numPr>
          <w:ilvl w:val="0"/>
          <w:numId w:val="1"/>
        </w:numPr>
        <w:autoSpaceDE w:val="0"/>
        <w:autoSpaceDN w:val="0"/>
        <w:adjustRightInd w:val="0"/>
        <w:jc w:val="both"/>
        <w:rPr>
          <w:b/>
          <w:bCs/>
          <w:sz w:val="22"/>
          <w:szCs w:val="22"/>
          <w:u w:val="single"/>
        </w:rPr>
      </w:pPr>
      <w:r w:rsidRPr="00414392">
        <w:rPr>
          <w:b/>
          <w:sz w:val="22"/>
          <w:szCs w:val="22"/>
          <w:u w:val="single"/>
        </w:rPr>
        <w:t>DO OBJETO:</w:t>
      </w:r>
    </w:p>
    <w:p w:rsidR="00B57CDC" w:rsidRPr="00414392" w:rsidRDefault="00B57CDC" w:rsidP="00D2780D">
      <w:pPr>
        <w:autoSpaceDE w:val="0"/>
        <w:autoSpaceDN w:val="0"/>
        <w:adjustRightInd w:val="0"/>
        <w:ind w:left="720"/>
        <w:jc w:val="both"/>
        <w:rPr>
          <w:b/>
          <w:bCs/>
          <w:sz w:val="22"/>
          <w:szCs w:val="22"/>
          <w:u w:val="single"/>
        </w:rPr>
      </w:pPr>
    </w:p>
    <w:p w:rsidR="001908F5" w:rsidRPr="00414392" w:rsidRDefault="001908F5" w:rsidP="00D81F7A">
      <w:pPr>
        <w:jc w:val="both"/>
        <w:rPr>
          <w:sz w:val="22"/>
          <w:szCs w:val="22"/>
        </w:rPr>
      </w:pPr>
      <w:r w:rsidRPr="00414392">
        <w:rPr>
          <w:b/>
          <w:sz w:val="22"/>
          <w:szCs w:val="22"/>
        </w:rPr>
        <w:t>1.1</w:t>
      </w:r>
      <w:proofErr w:type="gramStart"/>
      <w:r w:rsidRPr="00414392">
        <w:rPr>
          <w:sz w:val="22"/>
          <w:szCs w:val="22"/>
        </w:rPr>
        <w:t xml:space="preserve"> </w:t>
      </w:r>
      <w:r w:rsidR="00BB0CE3" w:rsidRPr="00414392">
        <w:rPr>
          <w:sz w:val="22"/>
          <w:szCs w:val="22"/>
        </w:rPr>
        <w:t xml:space="preserve"> </w:t>
      </w:r>
      <w:proofErr w:type="gramEnd"/>
      <w:r w:rsidR="006375DF">
        <w:rPr>
          <w:sz w:val="22"/>
          <w:szCs w:val="22"/>
        </w:rPr>
        <w:t>Recapeamento asfáltico</w:t>
      </w:r>
      <w:r w:rsidR="001A2620">
        <w:rPr>
          <w:sz w:val="22"/>
          <w:szCs w:val="22"/>
        </w:rPr>
        <w:t xml:space="preserve"> CBUQ na Rua Jacob </w:t>
      </w:r>
      <w:proofErr w:type="spellStart"/>
      <w:r w:rsidR="001A2620">
        <w:rPr>
          <w:sz w:val="22"/>
          <w:szCs w:val="22"/>
        </w:rPr>
        <w:t>Ermídio</w:t>
      </w:r>
      <w:proofErr w:type="spellEnd"/>
      <w:r w:rsidR="001A2620">
        <w:rPr>
          <w:sz w:val="22"/>
          <w:szCs w:val="22"/>
        </w:rPr>
        <w:t xml:space="preserve"> </w:t>
      </w:r>
      <w:proofErr w:type="spellStart"/>
      <w:r w:rsidR="001A2620">
        <w:rPr>
          <w:sz w:val="22"/>
          <w:szCs w:val="22"/>
        </w:rPr>
        <w:t>Hart</w:t>
      </w:r>
      <w:r w:rsidR="006375DF">
        <w:rPr>
          <w:sz w:val="22"/>
          <w:szCs w:val="22"/>
        </w:rPr>
        <w:t>mann</w:t>
      </w:r>
      <w:proofErr w:type="spellEnd"/>
      <w:r w:rsidR="0098600A">
        <w:rPr>
          <w:sz w:val="22"/>
          <w:szCs w:val="22"/>
        </w:rPr>
        <w:t>, com a execução de obra e fornecimento de materiais</w:t>
      </w:r>
      <w:r w:rsidR="00642815" w:rsidRPr="00414392">
        <w:rPr>
          <w:sz w:val="22"/>
          <w:szCs w:val="22"/>
        </w:rPr>
        <w:t>,</w:t>
      </w:r>
      <w:r w:rsidR="00454E1D" w:rsidRPr="00414392">
        <w:rPr>
          <w:bCs/>
          <w:sz w:val="22"/>
          <w:szCs w:val="22"/>
        </w:rPr>
        <w:t xml:space="preserve"> conforme projeto técnico</w:t>
      </w:r>
      <w:r w:rsidR="00454E1D" w:rsidRPr="00414392">
        <w:rPr>
          <w:sz w:val="22"/>
          <w:szCs w:val="22"/>
        </w:rPr>
        <w:t xml:space="preserve">, </w:t>
      </w:r>
      <w:r w:rsidR="0098600A">
        <w:rPr>
          <w:bCs/>
          <w:sz w:val="22"/>
          <w:szCs w:val="22"/>
        </w:rPr>
        <w:t>memorial d</w:t>
      </w:r>
      <w:r w:rsidR="00454E1D" w:rsidRPr="00414392">
        <w:rPr>
          <w:bCs/>
          <w:sz w:val="22"/>
          <w:szCs w:val="22"/>
        </w:rPr>
        <w:t>escritivo e demais anexos, que são parte integrante do presente Edital</w:t>
      </w:r>
      <w:r w:rsidR="00C279BC" w:rsidRPr="00414392">
        <w:rPr>
          <w:bCs/>
          <w:sz w:val="22"/>
          <w:szCs w:val="22"/>
        </w:rPr>
        <w:t>.</w:t>
      </w:r>
    </w:p>
    <w:p w:rsidR="00B57CDC" w:rsidRPr="00414392" w:rsidRDefault="00B57CDC" w:rsidP="00D2780D">
      <w:pPr>
        <w:autoSpaceDE w:val="0"/>
        <w:autoSpaceDN w:val="0"/>
        <w:adjustRightInd w:val="0"/>
        <w:jc w:val="both"/>
        <w:rPr>
          <w:sz w:val="22"/>
          <w:szCs w:val="22"/>
        </w:rPr>
      </w:pPr>
    </w:p>
    <w:p w:rsidR="001908F5" w:rsidRPr="00414392" w:rsidRDefault="001908F5" w:rsidP="00D2780D">
      <w:pPr>
        <w:autoSpaceDE w:val="0"/>
        <w:autoSpaceDN w:val="0"/>
        <w:adjustRightInd w:val="0"/>
        <w:jc w:val="both"/>
        <w:rPr>
          <w:sz w:val="22"/>
          <w:szCs w:val="22"/>
        </w:rPr>
      </w:pPr>
      <w:r w:rsidRPr="00414392">
        <w:rPr>
          <w:b/>
          <w:sz w:val="22"/>
          <w:szCs w:val="22"/>
        </w:rPr>
        <w:t>1.2</w:t>
      </w:r>
      <w:r w:rsidR="00454E1D" w:rsidRPr="00414392">
        <w:rPr>
          <w:sz w:val="22"/>
          <w:szCs w:val="22"/>
        </w:rPr>
        <w:t xml:space="preserve"> O projeto técnico e demais anexos</w:t>
      </w:r>
      <w:r w:rsidRPr="00414392">
        <w:rPr>
          <w:sz w:val="22"/>
          <w:szCs w:val="22"/>
        </w:rPr>
        <w:t xml:space="preserve"> estar</w:t>
      </w:r>
      <w:r w:rsidR="00454E1D" w:rsidRPr="00414392">
        <w:rPr>
          <w:sz w:val="22"/>
          <w:szCs w:val="22"/>
        </w:rPr>
        <w:t>ão</w:t>
      </w:r>
      <w:r w:rsidRPr="00414392">
        <w:rPr>
          <w:sz w:val="22"/>
          <w:szCs w:val="22"/>
        </w:rPr>
        <w:t xml:space="preserve"> à disposição dos licitantes no </w:t>
      </w:r>
      <w:r w:rsidR="00C279BC" w:rsidRPr="00414392">
        <w:rPr>
          <w:sz w:val="22"/>
          <w:szCs w:val="22"/>
        </w:rPr>
        <w:t xml:space="preserve">Setor </w:t>
      </w:r>
      <w:r w:rsidRPr="00414392">
        <w:rPr>
          <w:sz w:val="22"/>
          <w:szCs w:val="22"/>
        </w:rPr>
        <w:t xml:space="preserve">de </w:t>
      </w:r>
      <w:r w:rsidR="00C065A4" w:rsidRPr="00414392">
        <w:rPr>
          <w:sz w:val="22"/>
          <w:szCs w:val="22"/>
        </w:rPr>
        <w:t>Licitações</w:t>
      </w:r>
      <w:r w:rsidRPr="00414392">
        <w:rPr>
          <w:sz w:val="22"/>
          <w:szCs w:val="22"/>
        </w:rPr>
        <w:t>,</w:t>
      </w:r>
      <w:proofErr w:type="gramStart"/>
      <w:r w:rsidRPr="00414392">
        <w:rPr>
          <w:sz w:val="22"/>
          <w:szCs w:val="22"/>
        </w:rPr>
        <w:t xml:space="preserve">  </w:t>
      </w:r>
      <w:proofErr w:type="gramEnd"/>
      <w:r w:rsidR="00D2780D" w:rsidRPr="00414392">
        <w:rPr>
          <w:sz w:val="22"/>
          <w:szCs w:val="22"/>
        </w:rPr>
        <w:t>sito na</w:t>
      </w:r>
      <w:r w:rsidR="00B57CDC" w:rsidRPr="00414392">
        <w:rPr>
          <w:sz w:val="22"/>
          <w:szCs w:val="22"/>
        </w:rPr>
        <w:t xml:space="preserve"> Avenida Osvaldo de Souza, nº 124, Centro, São Martinho-RS</w:t>
      </w:r>
      <w:r w:rsidR="00454E1D" w:rsidRPr="00414392">
        <w:rPr>
          <w:sz w:val="22"/>
          <w:szCs w:val="22"/>
        </w:rPr>
        <w:t>, ou p</w:t>
      </w:r>
      <w:bookmarkStart w:id="0" w:name="_GoBack"/>
      <w:bookmarkEnd w:id="0"/>
      <w:r w:rsidR="00454E1D" w:rsidRPr="00414392">
        <w:rPr>
          <w:sz w:val="22"/>
          <w:szCs w:val="22"/>
        </w:rPr>
        <w:t>odem ser solicitados via telefone 55 35331170, para encaminhamento por e-mail</w:t>
      </w:r>
      <w:r w:rsidRPr="00414392">
        <w:rPr>
          <w:sz w:val="22"/>
          <w:szCs w:val="22"/>
        </w:rPr>
        <w:t>.</w:t>
      </w:r>
    </w:p>
    <w:p w:rsidR="001908F5" w:rsidRPr="00414392" w:rsidRDefault="001908F5" w:rsidP="00D2780D">
      <w:pPr>
        <w:autoSpaceDE w:val="0"/>
        <w:autoSpaceDN w:val="0"/>
        <w:adjustRightInd w:val="0"/>
        <w:jc w:val="both"/>
        <w:rPr>
          <w:sz w:val="22"/>
          <w:szCs w:val="22"/>
        </w:rPr>
      </w:pPr>
      <w:r w:rsidRPr="00414392">
        <w:rPr>
          <w:b/>
          <w:sz w:val="22"/>
          <w:szCs w:val="22"/>
        </w:rPr>
        <w:t>1.3</w:t>
      </w:r>
      <w:r w:rsidRPr="00414392">
        <w:rPr>
          <w:sz w:val="22"/>
          <w:szCs w:val="22"/>
        </w:rPr>
        <w:t xml:space="preserve"> As despesas correrão por conta das seguintes dotações orçamentárias:</w:t>
      </w:r>
    </w:p>
    <w:p w:rsidR="00B57CDC" w:rsidRPr="004E400A" w:rsidRDefault="00B57CDC" w:rsidP="00D2780D">
      <w:pPr>
        <w:autoSpaceDE w:val="0"/>
        <w:autoSpaceDN w:val="0"/>
        <w:adjustRightInd w:val="0"/>
        <w:jc w:val="both"/>
        <w:rPr>
          <w:b/>
          <w:sz w:val="22"/>
          <w:szCs w:val="22"/>
        </w:rPr>
      </w:pPr>
    </w:p>
    <w:p w:rsidR="000F788E" w:rsidRPr="004E400A" w:rsidRDefault="001908F5" w:rsidP="00D2780D">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4E400A">
        <w:rPr>
          <w:b/>
          <w:sz w:val="22"/>
          <w:szCs w:val="22"/>
        </w:rPr>
        <w:t xml:space="preserve">Unidade Orçamentária: </w:t>
      </w:r>
      <w:proofErr w:type="gramStart"/>
      <w:r w:rsidRPr="004E400A">
        <w:rPr>
          <w:b/>
          <w:sz w:val="22"/>
          <w:szCs w:val="22"/>
        </w:rPr>
        <w:t>0</w:t>
      </w:r>
      <w:r w:rsidR="000F788E" w:rsidRPr="004E400A">
        <w:rPr>
          <w:b/>
          <w:sz w:val="22"/>
          <w:szCs w:val="22"/>
        </w:rPr>
        <w:t>9</w:t>
      </w:r>
      <w:r w:rsidR="008B0658" w:rsidRPr="004E400A">
        <w:rPr>
          <w:b/>
          <w:sz w:val="22"/>
          <w:szCs w:val="22"/>
        </w:rPr>
        <w:t xml:space="preserve"> – </w:t>
      </w:r>
      <w:r w:rsidR="000F788E" w:rsidRPr="004E400A">
        <w:rPr>
          <w:b/>
          <w:sz w:val="22"/>
          <w:szCs w:val="22"/>
        </w:rPr>
        <w:t>SECRETARIA</w:t>
      </w:r>
      <w:proofErr w:type="gramEnd"/>
      <w:r w:rsidR="000F788E" w:rsidRPr="004E400A">
        <w:rPr>
          <w:b/>
          <w:sz w:val="22"/>
          <w:szCs w:val="22"/>
        </w:rPr>
        <w:t xml:space="preserve"> MUNICIPAL DE OBRAS, VIAÇÃO E SERVIÇOS URBANOS </w:t>
      </w:r>
    </w:p>
    <w:p w:rsidR="001908F5" w:rsidRPr="004E400A" w:rsidRDefault="008B0658" w:rsidP="00D2780D">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4E400A">
        <w:rPr>
          <w:b/>
          <w:sz w:val="22"/>
          <w:szCs w:val="22"/>
        </w:rPr>
        <w:t xml:space="preserve">Projeto: </w:t>
      </w:r>
      <w:proofErr w:type="gramStart"/>
      <w:r w:rsidR="0078700C" w:rsidRPr="004E400A">
        <w:rPr>
          <w:b/>
          <w:sz w:val="22"/>
          <w:szCs w:val="22"/>
        </w:rPr>
        <w:t>1.05</w:t>
      </w:r>
      <w:r w:rsidR="004E400A" w:rsidRPr="004E400A">
        <w:rPr>
          <w:b/>
          <w:sz w:val="22"/>
          <w:szCs w:val="22"/>
        </w:rPr>
        <w:t>7 Recapeamento</w:t>
      </w:r>
      <w:proofErr w:type="gramEnd"/>
      <w:r w:rsidR="004E400A" w:rsidRPr="004E400A">
        <w:rPr>
          <w:b/>
          <w:sz w:val="22"/>
          <w:szCs w:val="22"/>
        </w:rPr>
        <w:t xml:space="preserve"> Asfáltico de vias públicas urbanas</w:t>
      </w:r>
      <w:r w:rsidR="000F788E" w:rsidRPr="004E400A">
        <w:rPr>
          <w:b/>
          <w:sz w:val="22"/>
          <w:szCs w:val="22"/>
        </w:rPr>
        <w:t xml:space="preserve">; </w:t>
      </w:r>
    </w:p>
    <w:p w:rsidR="001908F5" w:rsidRPr="004E400A" w:rsidRDefault="001908F5" w:rsidP="00D2780D">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4E400A">
        <w:rPr>
          <w:b/>
          <w:sz w:val="22"/>
          <w:szCs w:val="22"/>
        </w:rPr>
        <w:t>Vínculo</w:t>
      </w:r>
      <w:r w:rsidR="008B0658" w:rsidRPr="004E400A">
        <w:rPr>
          <w:b/>
          <w:sz w:val="22"/>
          <w:szCs w:val="22"/>
        </w:rPr>
        <w:t xml:space="preserve"> Elemento de Despesa Descrição</w:t>
      </w:r>
      <w:proofErr w:type="gramStart"/>
      <w:r w:rsidR="008B0658" w:rsidRPr="004E400A">
        <w:rPr>
          <w:b/>
          <w:sz w:val="22"/>
          <w:szCs w:val="22"/>
        </w:rPr>
        <w:t xml:space="preserve"> </w:t>
      </w:r>
      <w:r w:rsidRPr="004E400A">
        <w:rPr>
          <w:b/>
          <w:sz w:val="22"/>
          <w:szCs w:val="22"/>
        </w:rPr>
        <w:t xml:space="preserve"> </w:t>
      </w:r>
      <w:proofErr w:type="gramEnd"/>
      <w:r w:rsidRPr="004E400A">
        <w:rPr>
          <w:b/>
          <w:sz w:val="22"/>
          <w:szCs w:val="22"/>
        </w:rPr>
        <w:t>- 4490 51 00 00 00 Obras e Instalações</w:t>
      </w:r>
      <w:r w:rsidR="000F788E" w:rsidRPr="004E400A">
        <w:rPr>
          <w:b/>
          <w:sz w:val="22"/>
          <w:szCs w:val="22"/>
        </w:rPr>
        <w:t>.</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numPr>
          <w:ilvl w:val="0"/>
          <w:numId w:val="1"/>
        </w:numPr>
        <w:autoSpaceDE w:val="0"/>
        <w:autoSpaceDN w:val="0"/>
        <w:adjustRightInd w:val="0"/>
        <w:jc w:val="both"/>
        <w:rPr>
          <w:sz w:val="22"/>
          <w:szCs w:val="22"/>
        </w:rPr>
      </w:pPr>
      <w:r w:rsidRPr="00414392">
        <w:rPr>
          <w:b/>
          <w:sz w:val="22"/>
          <w:szCs w:val="22"/>
          <w:u w:val="single"/>
        </w:rPr>
        <w:t>DA PARTICIPAÇÃO:</w:t>
      </w:r>
    </w:p>
    <w:p w:rsidR="001908F5" w:rsidRPr="00414392" w:rsidRDefault="001908F5" w:rsidP="00D2780D">
      <w:pPr>
        <w:autoSpaceDE w:val="0"/>
        <w:autoSpaceDN w:val="0"/>
        <w:adjustRightInd w:val="0"/>
        <w:ind w:left="360"/>
        <w:jc w:val="both"/>
        <w:rPr>
          <w:sz w:val="22"/>
          <w:szCs w:val="22"/>
        </w:rPr>
      </w:pPr>
      <w:r w:rsidRPr="00414392">
        <w:rPr>
          <w:b/>
          <w:sz w:val="22"/>
          <w:szCs w:val="22"/>
        </w:rPr>
        <w:t>2.1</w:t>
      </w:r>
      <w:r w:rsidRPr="00414392">
        <w:rPr>
          <w:sz w:val="22"/>
          <w:szCs w:val="22"/>
        </w:rPr>
        <w:t xml:space="preserve"> </w:t>
      </w:r>
      <w:proofErr w:type="gramStart"/>
      <w:r w:rsidRPr="00414392">
        <w:rPr>
          <w:sz w:val="22"/>
          <w:szCs w:val="22"/>
        </w:rPr>
        <w:t>Está</w:t>
      </w:r>
      <w:proofErr w:type="gramEnd"/>
      <w:r w:rsidRPr="00414392">
        <w:rPr>
          <w:sz w:val="22"/>
          <w:szCs w:val="22"/>
        </w:rPr>
        <w:t xml:space="preserve"> vedada a participação de empresas:</w:t>
      </w:r>
    </w:p>
    <w:p w:rsidR="001908F5" w:rsidRPr="00414392" w:rsidRDefault="001908F5" w:rsidP="00D2780D">
      <w:pPr>
        <w:numPr>
          <w:ilvl w:val="0"/>
          <w:numId w:val="2"/>
        </w:numPr>
        <w:autoSpaceDE w:val="0"/>
        <w:autoSpaceDN w:val="0"/>
        <w:adjustRightInd w:val="0"/>
        <w:jc w:val="both"/>
        <w:rPr>
          <w:sz w:val="22"/>
          <w:szCs w:val="22"/>
        </w:rPr>
      </w:pPr>
      <w:proofErr w:type="gramStart"/>
      <w:r w:rsidRPr="00414392">
        <w:rPr>
          <w:sz w:val="22"/>
          <w:szCs w:val="22"/>
        </w:rPr>
        <w:t>declaradas</w:t>
      </w:r>
      <w:proofErr w:type="gramEnd"/>
      <w:r w:rsidRPr="00414392">
        <w:rPr>
          <w:sz w:val="22"/>
          <w:szCs w:val="22"/>
        </w:rPr>
        <w:t xml:space="preserve"> inidôneas por ato administrativo do Poder Público;</w:t>
      </w:r>
    </w:p>
    <w:p w:rsidR="001908F5" w:rsidRPr="00414392" w:rsidRDefault="001908F5" w:rsidP="00D2780D">
      <w:pPr>
        <w:numPr>
          <w:ilvl w:val="0"/>
          <w:numId w:val="2"/>
        </w:numPr>
        <w:autoSpaceDE w:val="0"/>
        <w:autoSpaceDN w:val="0"/>
        <w:adjustRightInd w:val="0"/>
        <w:jc w:val="both"/>
        <w:rPr>
          <w:sz w:val="22"/>
          <w:szCs w:val="22"/>
        </w:rPr>
      </w:pPr>
      <w:proofErr w:type="gramStart"/>
      <w:r w:rsidRPr="00414392">
        <w:rPr>
          <w:sz w:val="22"/>
          <w:szCs w:val="22"/>
        </w:rPr>
        <w:t>sob</w:t>
      </w:r>
      <w:proofErr w:type="gramEnd"/>
      <w:r w:rsidRPr="00414392">
        <w:rPr>
          <w:sz w:val="22"/>
          <w:szCs w:val="22"/>
        </w:rPr>
        <w:t xml:space="preserve"> processo de falência ou recuperação judicial;</w:t>
      </w:r>
    </w:p>
    <w:p w:rsidR="001908F5" w:rsidRPr="00414392" w:rsidRDefault="001908F5" w:rsidP="00D2780D">
      <w:pPr>
        <w:numPr>
          <w:ilvl w:val="0"/>
          <w:numId w:val="2"/>
        </w:numPr>
        <w:autoSpaceDE w:val="0"/>
        <w:autoSpaceDN w:val="0"/>
        <w:adjustRightInd w:val="0"/>
        <w:jc w:val="both"/>
        <w:rPr>
          <w:sz w:val="22"/>
          <w:szCs w:val="22"/>
        </w:rPr>
      </w:pPr>
      <w:proofErr w:type="gramStart"/>
      <w:r w:rsidRPr="00414392">
        <w:rPr>
          <w:sz w:val="22"/>
          <w:szCs w:val="22"/>
        </w:rPr>
        <w:t>impedidas</w:t>
      </w:r>
      <w:proofErr w:type="gramEnd"/>
      <w:r w:rsidRPr="00414392">
        <w:rPr>
          <w:sz w:val="22"/>
          <w:szCs w:val="22"/>
        </w:rPr>
        <w:t xml:space="preserve"> de licitar ou contratar com a Administração Pública Municipal;</w:t>
      </w:r>
    </w:p>
    <w:p w:rsidR="001908F5" w:rsidRPr="00414392" w:rsidRDefault="001908F5" w:rsidP="00D2780D">
      <w:pPr>
        <w:numPr>
          <w:ilvl w:val="0"/>
          <w:numId w:val="2"/>
        </w:numPr>
        <w:autoSpaceDE w:val="0"/>
        <w:autoSpaceDN w:val="0"/>
        <w:adjustRightInd w:val="0"/>
        <w:jc w:val="both"/>
        <w:rPr>
          <w:sz w:val="22"/>
          <w:szCs w:val="22"/>
        </w:rPr>
      </w:pPr>
      <w:proofErr w:type="gramStart"/>
      <w:r w:rsidRPr="00414392">
        <w:rPr>
          <w:sz w:val="22"/>
          <w:szCs w:val="22"/>
        </w:rPr>
        <w:t>reunidas</w:t>
      </w:r>
      <w:proofErr w:type="gramEnd"/>
      <w:r w:rsidRPr="00414392">
        <w:rPr>
          <w:sz w:val="22"/>
          <w:szCs w:val="22"/>
        </w:rPr>
        <w:t xml:space="preserve"> em consórcio;</w:t>
      </w:r>
    </w:p>
    <w:p w:rsidR="001908F5" w:rsidRPr="00414392" w:rsidRDefault="001908F5" w:rsidP="00D2780D">
      <w:pPr>
        <w:numPr>
          <w:ilvl w:val="0"/>
          <w:numId w:val="2"/>
        </w:numPr>
        <w:autoSpaceDE w:val="0"/>
        <w:autoSpaceDN w:val="0"/>
        <w:adjustRightInd w:val="0"/>
        <w:jc w:val="both"/>
        <w:rPr>
          <w:sz w:val="22"/>
          <w:szCs w:val="22"/>
        </w:rPr>
      </w:pPr>
      <w:proofErr w:type="gramStart"/>
      <w:r w:rsidRPr="00414392">
        <w:rPr>
          <w:sz w:val="22"/>
          <w:szCs w:val="22"/>
        </w:rPr>
        <w:t>enquadradas</w:t>
      </w:r>
      <w:proofErr w:type="gramEnd"/>
      <w:r w:rsidRPr="00414392">
        <w:rPr>
          <w:sz w:val="22"/>
          <w:szCs w:val="22"/>
        </w:rPr>
        <w:t xml:space="preserve"> nas disposições do art. 9º, da Lei nº. 8666/93.</w:t>
      </w:r>
    </w:p>
    <w:p w:rsidR="001908F5" w:rsidRPr="00414392" w:rsidRDefault="001908F5" w:rsidP="00D2780D">
      <w:pPr>
        <w:autoSpaceDE w:val="0"/>
        <w:autoSpaceDN w:val="0"/>
        <w:adjustRightInd w:val="0"/>
        <w:jc w:val="both"/>
        <w:rPr>
          <w:sz w:val="22"/>
          <w:szCs w:val="22"/>
        </w:rPr>
      </w:pPr>
      <w:r w:rsidRPr="00414392">
        <w:rPr>
          <w:b/>
          <w:sz w:val="22"/>
          <w:szCs w:val="22"/>
        </w:rPr>
        <w:t xml:space="preserve">      2.2 </w:t>
      </w:r>
      <w:r w:rsidRPr="00414392">
        <w:rPr>
          <w:sz w:val="22"/>
          <w:szCs w:val="22"/>
        </w:rPr>
        <w:t>Somente poderão participar do certame as empresas cadastradas ou que atenderem a todas as condições exigidas para cadastramento até o terceiro dia anterior à data do recebimento das propostas.</w:t>
      </w:r>
    </w:p>
    <w:p w:rsidR="001908F5" w:rsidRPr="00414392" w:rsidRDefault="001908F5" w:rsidP="00D2780D">
      <w:pPr>
        <w:autoSpaceDE w:val="0"/>
        <w:autoSpaceDN w:val="0"/>
        <w:adjustRightInd w:val="0"/>
        <w:ind w:firstLine="426"/>
        <w:jc w:val="both"/>
        <w:rPr>
          <w:sz w:val="22"/>
          <w:szCs w:val="22"/>
        </w:rPr>
      </w:pPr>
      <w:r w:rsidRPr="00414392">
        <w:rPr>
          <w:b/>
          <w:sz w:val="22"/>
          <w:szCs w:val="22"/>
        </w:rPr>
        <w:lastRenderedPageBreak/>
        <w:t>2.3</w:t>
      </w:r>
      <w:r w:rsidRPr="00414392">
        <w:rPr>
          <w:sz w:val="22"/>
          <w:szCs w:val="22"/>
        </w:rPr>
        <w:t xml:space="preserve"> As Empresas não cadastradas que tenham interesse em participar do processo licitatório em epígrafe poderão efetuar seu cadastramento em até </w:t>
      </w:r>
      <w:r w:rsidRPr="00414392">
        <w:rPr>
          <w:b/>
          <w:sz w:val="22"/>
          <w:szCs w:val="22"/>
          <w:u w:val="single"/>
        </w:rPr>
        <w:t>03 (três) dias antes da data de abertura dos en</w:t>
      </w:r>
      <w:r w:rsidR="008B0658" w:rsidRPr="00414392">
        <w:rPr>
          <w:b/>
          <w:sz w:val="22"/>
          <w:szCs w:val="22"/>
          <w:u w:val="single"/>
        </w:rPr>
        <w:t>velope</w:t>
      </w:r>
      <w:r w:rsidR="00321EC3" w:rsidRPr="00414392">
        <w:rPr>
          <w:b/>
          <w:sz w:val="22"/>
          <w:szCs w:val="22"/>
          <w:u w:val="single"/>
        </w:rPr>
        <w:t>s –</w:t>
      </w:r>
      <w:r w:rsidR="005A6B3E" w:rsidRPr="00414392">
        <w:rPr>
          <w:b/>
          <w:sz w:val="22"/>
          <w:szCs w:val="22"/>
          <w:u w:val="single"/>
        </w:rPr>
        <w:t xml:space="preserve"> até às 1</w:t>
      </w:r>
      <w:r w:rsidR="00D35F7B">
        <w:rPr>
          <w:b/>
          <w:sz w:val="22"/>
          <w:szCs w:val="22"/>
          <w:u w:val="single"/>
        </w:rPr>
        <w:t>3h0</w:t>
      </w:r>
      <w:r w:rsidR="005A6B3E" w:rsidRPr="00414392">
        <w:rPr>
          <w:b/>
          <w:sz w:val="22"/>
          <w:szCs w:val="22"/>
          <w:u w:val="single"/>
        </w:rPr>
        <w:t xml:space="preserve">0min horas do dia </w:t>
      </w:r>
      <w:r w:rsidR="002E4FBF">
        <w:rPr>
          <w:b/>
          <w:sz w:val="22"/>
          <w:szCs w:val="22"/>
          <w:u w:val="single"/>
        </w:rPr>
        <w:t>18</w:t>
      </w:r>
      <w:r w:rsidRPr="00414392">
        <w:rPr>
          <w:b/>
          <w:sz w:val="22"/>
          <w:szCs w:val="22"/>
          <w:u w:val="single"/>
        </w:rPr>
        <w:t>/</w:t>
      </w:r>
      <w:r w:rsidR="00C170E5" w:rsidRPr="00414392">
        <w:rPr>
          <w:b/>
          <w:sz w:val="22"/>
          <w:szCs w:val="22"/>
          <w:u w:val="single"/>
        </w:rPr>
        <w:t>0</w:t>
      </w:r>
      <w:r w:rsidR="002E4FBF">
        <w:rPr>
          <w:b/>
          <w:sz w:val="22"/>
          <w:szCs w:val="22"/>
          <w:u w:val="single"/>
        </w:rPr>
        <w:t>2</w:t>
      </w:r>
      <w:r w:rsidRPr="00414392">
        <w:rPr>
          <w:b/>
          <w:sz w:val="22"/>
          <w:szCs w:val="22"/>
          <w:u w:val="single"/>
        </w:rPr>
        <w:t>/20</w:t>
      </w:r>
      <w:r w:rsidR="00D35F7B">
        <w:rPr>
          <w:b/>
          <w:sz w:val="22"/>
          <w:szCs w:val="22"/>
          <w:u w:val="single"/>
        </w:rPr>
        <w:t>20</w:t>
      </w:r>
      <w:r w:rsidRPr="00414392">
        <w:rPr>
          <w:b/>
          <w:sz w:val="22"/>
          <w:szCs w:val="22"/>
          <w:u w:val="single"/>
        </w:rPr>
        <w:t>.</w:t>
      </w:r>
    </w:p>
    <w:p w:rsidR="001908F5" w:rsidRPr="00414392" w:rsidRDefault="001908F5" w:rsidP="00D2780D">
      <w:pPr>
        <w:autoSpaceDE w:val="0"/>
        <w:autoSpaceDN w:val="0"/>
        <w:adjustRightInd w:val="0"/>
        <w:ind w:firstLine="426"/>
        <w:jc w:val="both"/>
        <w:rPr>
          <w:sz w:val="22"/>
          <w:szCs w:val="22"/>
        </w:rPr>
      </w:pPr>
      <w:r w:rsidRPr="00414392">
        <w:rPr>
          <w:b/>
          <w:sz w:val="22"/>
          <w:szCs w:val="22"/>
        </w:rPr>
        <w:t>2.4</w:t>
      </w:r>
      <w:r w:rsidRPr="00414392">
        <w:rPr>
          <w:sz w:val="22"/>
          <w:szCs w:val="22"/>
        </w:rPr>
        <w:t xml:space="preserve"> Não serão admitidos quaisquer outros Certificados de Registro Cadastral em substituição ao </w:t>
      </w:r>
      <w:proofErr w:type="gramStart"/>
      <w:r w:rsidRPr="00414392">
        <w:rPr>
          <w:sz w:val="22"/>
          <w:szCs w:val="22"/>
        </w:rPr>
        <w:t>supra referido</w:t>
      </w:r>
      <w:proofErr w:type="gramEnd"/>
      <w:r w:rsidRPr="00414392">
        <w:rPr>
          <w:sz w:val="22"/>
          <w:szCs w:val="22"/>
        </w:rPr>
        <w:t>, expedido pelo licitado</w:t>
      </w:r>
      <w:r w:rsidR="002E4FBF" w:rsidRPr="002E4FBF">
        <w:rPr>
          <w:b/>
          <w:sz w:val="22"/>
          <w:szCs w:val="22"/>
          <w:u w:val="single"/>
        </w:rPr>
        <w:t>, EXCETO O CERTIFICADO EXPEDIDO PARA A TOMADA DE PREÇOS Nº 002/2020, DESDE QUE AS NEGATIVAS FISCAIS ESTEJAM VIGENTES</w:t>
      </w:r>
      <w:r w:rsidRPr="00414392">
        <w:rPr>
          <w:sz w:val="22"/>
          <w:szCs w:val="22"/>
        </w:rPr>
        <w:t>.</w:t>
      </w:r>
    </w:p>
    <w:p w:rsidR="001908F5" w:rsidRPr="00414392" w:rsidRDefault="001908F5" w:rsidP="00D2780D">
      <w:pPr>
        <w:autoSpaceDE w:val="0"/>
        <w:autoSpaceDN w:val="0"/>
        <w:adjustRightInd w:val="0"/>
        <w:jc w:val="both"/>
        <w:rPr>
          <w:sz w:val="22"/>
          <w:szCs w:val="22"/>
        </w:rPr>
      </w:pPr>
    </w:p>
    <w:p w:rsidR="001908F5" w:rsidRPr="00414392" w:rsidRDefault="001908F5" w:rsidP="00D2780D">
      <w:pPr>
        <w:numPr>
          <w:ilvl w:val="0"/>
          <w:numId w:val="1"/>
        </w:numPr>
        <w:autoSpaceDE w:val="0"/>
        <w:autoSpaceDN w:val="0"/>
        <w:adjustRightInd w:val="0"/>
        <w:jc w:val="both"/>
        <w:rPr>
          <w:b/>
          <w:sz w:val="22"/>
          <w:szCs w:val="22"/>
          <w:u w:val="single"/>
        </w:rPr>
      </w:pPr>
      <w:r w:rsidRPr="00414392">
        <w:rPr>
          <w:b/>
          <w:sz w:val="22"/>
          <w:szCs w:val="22"/>
          <w:u w:val="single"/>
        </w:rPr>
        <w:t>DA REPRESENTAÇÃO E DO CREDENCIAMENTO:</w:t>
      </w:r>
    </w:p>
    <w:p w:rsidR="001908F5" w:rsidRPr="00414392" w:rsidRDefault="001908F5" w:rsidP="00D2780D">
      <w:pPr>
        <w:autoSpaceDE w:val="0"/>
        <w:autoSpaceDN w:val="0"/>
        <w:adjustRightInd w:val="0"/>
        <w:ind w:left="360"/>
        <w:jc w:val="both"/>
        <w:rPr>
          <w:sz w:val="22"/>
          <w:szCs w:val="22"/>
        </w:rPr>
      </w:pPr>
      <w:r w:rsidRPr="00414392">
        <w:rPr>
          <w:b/>
          <w:sz w:val="22"/>
          <w:szCs w:val="22"/>
        </w:rPr>
        <w:t>3.1</w:t>
      </w:r>
      <w:r w:rsidRPr="00414392">
        <w:rPr>
          <w:sz w:val="22"/>
          <w:szCs w:val="22"/>
        </w:rPr>
        <w:t xml:space="preserve"> Para efeitos de credenciamento, os interessados deverão: </w:t>
      </w:r>
    </w:p>
    <w:p w:rsidR="001908F5" w:rsidRPr="00414392" w:rsidRDefault="001908F5" w:rsidP="00D2780D">
      <w:pPr>
        <w:autoSpaceDE w:val="0"/>
        <w:autoSpaceDN w:val="0"/>
        <w:adjustRightInd w:val="0"/>
        <w:ind w:firstLine="284"/>
        <w:jc w:val="both"/>
        <w:rPr>
          <w:b/>
          <w:bCs/>
          <w:sz w:val="22"/>
          <w:szCs w:val="22"/>
        </w:rPr>
      </w:pPr>
      <w:r w:rsidRPr="00414392">
        <w:rPr>
          <w:sz w:val="22"/>
          <w:szCs w:val="22"/>
        </w:rPr>
        <w:t xml:space="preserve"> </w:t>
      </w:r>
      <w:r w:rsidRPr="00414392">
        <w:rPr>
          <w:b/>
          <w:sz w:val="22"/>
          <w:szCs w:val="22"/>
        </w:rPr>
        <w:t>3.1.1</w:t>
      </w:r>
      <w:r w:rsidRPr="00414392">
        <w:rPr>
          <w:sz w:val="22"/>
          <w:szCs w:val="22"/>
        </w:rPr>
        <w:t xml:space="preserve"> Quando o representante da empresa não for um dos sócios legalmente habilitados, o mesmo deverá apresentar a </w:t>
      </w:r>
      <w:r w:rsidRPr="00414392">
        <w:rPr>
          <w:b/>
          <w:sz w:val="22"/>
          <w:szCs w:val="22"/>
        </w:rPr>
        <w:t>Carta de Credenciamento ou Procuração</w:t>
      </w:r>
      <w:r w:rsidRPr="00414392">
        <w:rPr>
          <w:sz w:val="22"/>
          <w:szCs w:val="22"/>
        </w:rPr>
        <w:t xml:space="preserve"> conforme modelos constantes nos ANEXOS deste Edital, assinada por representante legal da empresa, comprovando a delegação de poderes junto à Comissão Permanente de Licitação, para acompanhamento de todas as etapas do certame, inclusive para o recebimento de intimações e de decisão sobre a desistência ou não de recursos.</w:t>
      </w:r>
    </w:p>
    <w:p w:rsidR="001908F5" w:rsidRPr="00414392" w:rsidRDefault="001908F5" w:rsidP="00D2780D">
      <w:pPr>
        <w:autoSpaceDE w:val="0"/>
        <w:autoSpaceDN w:val="0"/>
        <w:adjustRightInd w:val="0"/>
        <w:jc w:val="both"/>
        <w:rPr>
          <w:sz w:val="22"/>
          <w:szCs w:val="22"/>
        </w:rPr>
      </w:pPr>
      <w:r w:rsidRPr="00414392">
        <w:rPr>
          <w:sz w:val="22"/>
          <w:szCs w:val="22"/>
        </w:rPr>
        <w:t xml:space="preserve">      </w:t>
      </w:r>
      <w:r w:rsidRPr="00414392">
        <w:rPr>
          <w:b/>
          <w:sz w:val="22"/>
          <w:szCs w:val="22"/>
        </w:rPr>
        <w:t>3.1.2</w:t>
      </w:r>
      <w:r w:rsidRPr="00414392">
        <w:rPr>
          <w:sz w:val="22"/>
          <w:szCs w:val="22"/>
        </w:rPr>
        <w:t xml:space="preserve"> Caso seja titular da empresa, deverá apresentar documentos que comprove seu poder para representá-la.</w:t>
      </w:r>
    </w:p>
    <w:p w:rsidR="001908F5" w:rsidRPr="00414392" w:rsidRDefault="001908F5" w:rsidP="00D2780D">
      <w:pPr>
        <w:autoSpaceDE w:val="0"/>
        <w:autoSpaceDN w:val="0"/>
        <w:adjustRightInd w:val="0"/>
        <w:jc w:val="both"/>
        <w:rPr>
          <w:sz w:val="22"/>
          <w:szCs w:val="22"/>
        </w:rPr>
      </w:pPr>
      <w:r w:rsidRPr="00414392">
        <w:rPr>
          <w:sz w:val="22"/>
          <w:szCs w:val="22"/>
        </w:rPr>
        <w:t xml:space="preserve">      </w:t>
      </w:r>
      <w:r w:rsidRPr="00414392">
        <w:rPr>
          <w:b/>
          <w:sz w:val="22"/>
          <w:szCs w:val="22"/>
        </w:rPr>
        <w:t>3.1.3</w:t>
      </w:r>
      <w:r w:rsidRPr="00414392">
        <w:rPr>
          <w:sz w:val="22"/>
          <w:szCs w:val="22"/>
        </w:rPr>
        <w:t xml:space="preserve"> A não apresentação da Procuração ou Carta de Credenciamento não implica na inabilitação do licitante, mas o impede de se manifestar durante os trabalhos. </w:t>
      </w:r>
    </w:p>
    <w:p w:rsidR="001908F5" w:rsidRPr="00414392" w:rsidRDefault="001908F5" w:rsidP="00D2780D">
      <w:pPr>
        <w:autoSpaceDE w:val="0"/>
        <w:autoSpaceDN w:val="0"/>
        <w:adjustRightInd w:val="0"/>
        <w:jc w:val="both"/>
        <w:rPr>
          <w:b/>
          <w:bCs/>
          <w:sz w:val="22"/>
          <w:szCs w:val="22"/>
        </w:rPr>
      </w:pPr>
      <w:r w:rsidRPr="00414392">
        <w:rPr>
          <w:sz w:val="22"/>
          <w:szCs w:val="22"/>
        </w:rPr>
        <w:t xml:space="preserve">      </w:t>
      </w:r>
      <w:r w:rsidRPr="00414392">
        <w:rPr>
          <w:b/>
          <w:sz w:val="22"/>
          <w:szCs w:val="22"/>
        </w:rPr>
        <w:t>3.1.4</w:t>
      </w:r>
      <w:r w:rsidRPr="00414392">
        <w:rPr>
          <w:sz w:val="22"/>
          <w:szCs w:val="22"/>
        </w:rPr>
        <w:t xml:space="preserve"> Será admitida, em todas as etapas da licitação, a presença de somente 01 (um) representante de cada proponente.</w:t>
      </w:r>
    </w:p>
    <w:p w:rsidR="00B3069B" w:rsidRPr="00414392" w:rsidRDefault="00B3069B" w:rsidP="00D2780D">
      <w:pPr>
        <w:autoSpaceDE w:val="0"/>
        <w:autoSpaceDN w:val="0"/>
        <w:adjustRightInd w:val="0"/>
        <w:jc w:val="both"/>
        <w:rPr>
          <w:b/>
          <w:bCs/>
          <w:sz w:val="22"/>
          <w:szCs w:val="22"/>
        </w:rPr>
      </w:pPr>
    </w:p>
    <w:p w:rsidR="00B3069B" w:rsidRPr="00414392" w:rsidRDefault="00B3069B" w:rsidP="00D2780D">
      <w:pPr>
        <w:autoSpaceDE w:val="0"/>
        <w:autoSpaceDN w:val="0"/>
        <w:adjustRightInd w:val="0"/>
        <w:jc w:val="both"/>
        <w:rPr>
          <w:sz w:val="22"/>
          <w:szCs w:val="22"/>
        </w:rPr>
      </w:pPr>
      <w:r w:rsidRPr="00414392">
        <w:rPr>
          <w:b/>
          <w:bCs/>
          <w:sz w:val="22"/>
          <w:szCs w:val="22"/>
        </w:rPr>
        <w:t xml:space="preserve">3.2 </w:t>
      </w:r>
      <w:r w:rsidRPr="00414392">
        <w:rPr>
          <w:sz w:val="22"/>
          <w:szCs w:val="22"/>
        </w:rPr>
        <w:t xml:space="preserve">Para efeito de cadastramento, os licitantes deverão se cadastrar junto ao licitado até 03 (três) dias antes da data estipulada para recebimento das propostas, ou seja, até o </w:t>
      </w:r>
      <w:r w:rsidRPr="00414392">
        <w:rPr>
          <w:b/>
          <w:sz w:val="22"/>
          <w:szCs w:val="22"/>
        </w:rPr>
        <w:t xml:space="preserve">dia </w:t>
      </w:r>
      <w:r w:rsidR="002E4FBF">
        <w:rPr>
          <w:b/>
          <w:sz w:val="22"/>
          <w:szCs w:val="22"/>
        </w:rPr>
        <w:t>18</w:t>
      </w:r>
      <w:r w:rsidRPr="00414392">
        <w:rPr>
          <w:b/>
          <w:sz w:val="22"/>
          <w:szCs w:val="22"/>
        </w:rPr>
        <w:t xml:space="preserve"> de </w:t>
      </w:r>
      <w:r w:rsidR="002E4FBF">
        <w:rPr>
          <w:b/>
          <w:sz w:val="22"/>
          <w:szCs w:val="22"/>
        </w:rPr>
        <w:t>fevereiro</w:t>
      </w:r>
      <w:proofErr w:type="gramStart"/>
      <w:r w:rsidR="00D35F7B">
        <w:rPr>
          <w:b/>
          <w:sz w:val="22"/>
          <w:szCs w:val="22"/>
        </w:rPr>
        <w:t xml:space="preserve"> </w:t>
      </w:r>
      <w:r w:rsidRPr="00414392">
        <w:rPr>
          <w:b/>
          <w:sz w:val="22"/>
          <w:szCs w:val="22"/>
        </w:rPr>
        <w:t xml:space="preserve"> </w:t>
      </w:r>
      <w:proofErr w:type="gramEnd"/>
      <w:r w:rsidRPr="00414392">
        <w:rPr>
          <w:b/>
          <w:sz w:val="22"/>
          <w:szCs w:val="22"/>
        </w:rPr>
        <w:t>de 20</w:t>
      </w:r>
      <w:r w:rsidR="00D35F7B">
        <w:rPr>
          <w:b/>
          <w:sz w:val="22"/>
          <w:szCs w:val="22"/>
        </w:rPr>
        <w:t>20</w:t>
      </w:r>
      <w:r w:rsidRPr="00414392">
        <w:rPr>
          <w:b/>
          <w:sz w:val="22"/>
          <w:szCs w:val="22"/>
        </w:rPr>
        <w:t>,</w:t>
      </w:r>
      <w:r w:rsidR="0043432E" w:rsidRPr="00414392">
        <w:rPr>
          <w:sz w:val="22"/>
          <w:szCs w:val="22"/>
        </w:rPr>
        <w:t xml:space="preserve"> </w:t>
      </w:r>
      <w:r w:rsidRPr="00414392">
        <w:rPr>
          <w:sz w:val="22"/>
          <w:szCs w:val="22"/>
        </w:rPr>
        <w:t>até às 1</w:t>
      </w:r>
      <w:r w:rsidR="002E4FBF">
        <w:rPr>
          <w:sz w:val="22"/>
          <w:szCs w:val="22"/>
        </w:rPr>
        <w:t>7</w:t>
      </w:r>
      <w:r w:rsidRPr="00414392">
        <w:rPr>
          <w:sz w:val="22"/>
          <w:szCs w:val="22"/>
        </w:rPr>
        <w:t>h</w:t>
      </w:r>
      <w:r w:rsidR="002E4FBF">
        <w:rPr>
          <w:sz w:val="22"/>
          <w:szCs w:val="22"/>
        </w:rPr>
        <w:t>1</w:t>
      </w:r>
      <w:r w:rsidRPr="00414392">
        <w:rPr>
          <w:sz w:val="22"/>
          <w:szCs w:val="22"/>
        </w:rPr>
        <w:t xml:space="preserve">0min, para o que deverá apresentar a seguinte documentação, </w:t>
      </w:r>
      <w:r w:rsidRPr="00414392">
        <w:rPr>
          <w:b/>
          <w:sz w:val="22"/>
          <w:szCs w:val="22"/>
          <w:u w:val="single"/>
        </w:rPr>
        <w:t>NA ORDEM QUE SEGUE</w:t>
      </w:r>
      <w:r w:rsidRPr="00414392">
        <w:rPr>
          <w:sz w:val="22"/>
          <w:szCs w:val="22"/>
        </w:rPr>
        <w:t>:</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bCs/>
          <w:sz w:val="22"/>
          <w:szCs w:val="22"/>
        </w:rPr>
      </w:pPr>
      <w:proofErr w:type="gramStart"/>
      <w:r w:rsidRPr="00414392">
        <w:rPr>
          <w:b/>
          <w:sz w:val="22"/>
          <w:szCs w:val="22"/>
        </w:rPr>
        <w:t>3.3 HABILITAÇÃO</w:t>
      </w:r>
      <w:proofErr w:type="gramEnd"/>
      <w:r w:rsidRPr="00414392">
        <w:rPr>
          <w:b/>
          <w:sz w:val="22"/>
          <w:szCs w:val="22"/>
        </w:rPr>
        <w:t xml:space="preserve"> JURÍDICA</w:t>
      </w:r>
    </w:p>
    <w:p w:rsidR="00B3069B" w:rsidRPr="00414392" w:rsidRDefault="00B3069B" w:rsidP="00D2780D">
      <w:pPr>
        <w:numPr>
          <w:ilvl w:val="0"/>
          <w:numId w:val="4"/>
        </w:numPr>
        <w:autoSpaceDE w:val="0"/>
        <w:autoSpaceDN w:val="0"/>
        <w:adjustRightInd w:val="0"/>
        <w:ind w:left="0" w:firstLine="360"/>
        <w:jc w:val="both"/>
        <w:rPr>
          <w:bCs/>
          <w:sz w:val="22"/>
          <w:szCs w:val="22"/>
        </w:rPr>
      </w:pPr>
      <w:r w:rsidRPr="00414392">
        <w:rPr>
          <w:b/>
          <w:sz w:val="22"/>
          <w:szCs w:val="22"/>
        </w:rPr>
        <w:t>Ato Constitutivo, Estatuto ou Contrato Social</w:t>
      </w:r>
      <w:r w:rsidRPr="00414392">
        <w:rPr>
          <w:sz w:val="22"/>
          <w:szCs w:val="22"/>
        </w:rPr>
        <w:t xml:space="preserve"> em vigor, devidamente registrado, em se tratado de sociedades comerciais, e, no caso de sociedades por ações, acompanhado de documentos de eleição de seus administradores;</w:t>
      </w:r>
    </w:p>
    <w:p w:rsidR="00B3069B" w:rsidRPr="00414392" w:rsidRDefault="00B3069B" w:rsidP="00D2780D">
      <w:pPr>
        <w:numPr>
          <w:ilvl w:val="0"/>
          <w:numId w:val="4"/>
        </w:numPr>
        <w:autoSpaceDE w:val="0"/>
        <w:autoSpaceDN w:val="0"/>
        <w:adjustRightInd w:val="0"/>
        <w:ind w:left="0" w:firstLine="360"/>
        <w:jc w:val="both"/>
        <w:rPr>
          <w:b/>
          <w:bCs/>
          <w:sz w:val="22"/>
          <w:szCs w:val="22"/>
        </w:rPr>
      </w:pPr>
      <w:r w:rsidRPr="00414392">
        <w:rPr>
          <w:sz w:val="22"/>
          <w:szCs w:val="22"/>
        </w:rPr>
        <w:t>Comprovante de inscrição do ato constitutivo no caso de sociedades civis, acompanhada de prova de posse da diretoria em exercício;</w:t>
      </w:r>
    </w:p>
    <w:p w:rsidR="00B3069B" w:rsidRPr="00414392" w:rsidRDefault="00B3069B" w:rsidP="00D2780D">
      <w:pPr>
        <w:numPr>
          <w:ilvl w:val="0"/>
          <w:numId w:val="4"/>
        </w:numPr>
        <w:autoSpaceDE w:val="0"/>
        <w:autoSpaceDN w:val="0"/>
        <w:adjustRightInd w:val="0"/>
        <w:jc w:val="both"/>
        <w:rPr>
          <w:b/>
          <w:bCs/>
          <w:sz w:val="22"/>
          <w:szCs w:val="22"/>
        </w:rPr>
      </w:pPr>
      <w:r w:rsidRPr="00414392">
        <w:rPr>
          <w:sz w:val="22"/>
          <w:szCs w:val="22"/>
        </w:rPr>
        <w:t>Certidão de registro comercial, no caso de empresa individual;</w:t>
      </w:r>
    </w:p>
    <w:p w:rsidR="00B3069B" w:rsidRPr="00414392" w:rsidRDefault="00B3069B" w:rsidP="00D2780D">
      <w:pPr>
        <w:numPr>
          <w:ilvl w:val="0"/>
          <w:numId w:val="4"/>
        </w:numPr>
        <w:autoSpaceDE w:val="0"/>
        <w:autoSpaceDN w:val="0"/>
        <w:adjustRightInd w:val="0"/>
        <w:ind w:left="360" w:hanging="76"/>
        <w:jc w:val="both"/>
        <w:rPr>
          <w:b/>
          <w:bCs/>
          <w:sz w:val="22"/>
          <w:szCs w:val="22"/>
        </w:rPr>
      </w:pPr>
      <w:r w:rsidRPr="00414392">
        <w:rPr>
          <w:bCs/>
          <w:sz w:val="22"/>
          <w:szCs w:val="22"/>
        </w:rPr>
        <w:t>D</w:t>
      </w:r>
      <w:r w:rsidRPr="00414392">
        <w:rPr>
          <w:sz w:val="22"/>
          <w:szCs w:val="22"/>
        </w:rPr>
        <w:t>ecreto de autorização, em se tratando de empresa ou sociedade estrangeira em funcionamento no País, e ato de registro ou autorização para funcionamento expedido pelo órgão competente, quando a atividade assim o exigir;</w:t>
      </w:r>
    </w:p>
    <w:p w:rsidR="00B3069B" w:rsidRPr="00414392" w:rsidRDefault="00B3069B" w:rsidP="00D2780D">
      <w:pPr>
        <w:numPr>
          <w:ilvl w:val="0"/>
          <w:numId w:val="4"/>
        </w:numPr>
        <w:autoSpaceDE w:val="0"/>
        <w:autoSpaceDN w:val="0"/>
        <w:adjustRightInd w:val="0"/>
        <w:ind w:left="360" w:hanging="76"/>
        <w:jc w:val="both"/>
        <w:rPr>
          <w:sz w:val="22"/>
          <w:szCs w:val="22"/>
        </w:rPr>
      </w:pPr>
      <w:r w:rsidRPr="00414392">
        <w:rPr>
          <w:b/>
          <w:sz w:val="22"/>
          <w:szCs w:val="22"/>
        </w:rPr>
        <w:t>Declaração de Idoneidade</w:t>
      </w:r>
      <w:r w:rsidRPr="00414392">
        <w:rPr>
          <w:sz w:val="22"/>
          <w:szCs w:val="22"/>
        </w:rPr>
        <w:t xml:space="preserve"> subscrita pelo representante legal da proponente, conforme ANEXO III deste edital, de que ela não incorre em qualquer das condições impeditivas, especificando:</w:t>
      </w:r>
    </w:p>
    <w:p w:rsidR="00B3069B" w:rsidRPr="00414392" w:rsidRDefault="00B3069B" w:rsidP="00D2780D">
      <w:pPr>
        <w:autoSpaceDE w:val="0"/>
        <w:autoSpaceDN w:val="0"/>
        <w:adjustRightInd w:val="0"/>
        <w:jc w:val="both"/>
        <w:rPr>
          <w:sz w:val="22"/>
          <w:szCs w:val="22"/>
        </w:rPr>
      </w:pPr>
      <w:r w:rsidRPr="00414392">
        <w:rPr>
          <w:sz w:val="22"/>
          <w:szCs w:val="22"/>
        </w:rPr>
        <w:t>I) Que não foi declarada inidônea por ato do Poder Público;</w:t>
      </w:r>
    </w:p>
    <w:p w:rsidR="00B3069B" w:rsidRPr="00414392" w:rsidRDefault="00B3069B" w:rsidP="00D2780D">
      <w:pPr>
        <w:autoSpaceDE w:val="0"/>
        <w:autoSpaceDN w:val="0"/>
        <w:adjustRightInd w:val="0"/>
        <w:jc w:val="both"/>
        <w:rPr>
          <w:sz w:val="22"/>
          <w:szCs w:val="22"/>
        </w:rPr>
      </w:pPr>
      <w:proofErr w:type="gramStart"/>
      <w:r w:rsidRPr="00414392">
        <w:rPr>
          <w:sz w:val="22"/>
          <w:szCs w:val="22"/>
        </w:rPr>
        <w:t>II)</w:t>
      </w:r>
      <w:proofErr w:type="gramEnd"/>
      <w:r w:rsidRPr="00414392">
        <w:rPr>
          <w:sz w:val="22"/>
          <w:szCs w:val="22"/>
        </w:rPr>
        <w:t xml:space="preserve"> Que não está impedida de transacionar com a Administração Pública;</w:t>
      </w:r>
    </w:p>
    <w:p w:rsidR="00B3069B" w:rsidRPr="00414392" w:rsidRDefault="00B3069B" w:rsidP="00D2780D">
      <w:pPr>
        <w:autoSpaceDE w:val="0"/>
        <w:autoSpaceDN w:val="0"/>
        <w:adjustRightInd w:val="0"/>
        <w:jc w:val="both"/>
        <w:rPr>
          <w:sz w:val="22"/>
          <w:szCs w:val="22"/>
        </w:rPr>
      </w:pPr>
      <w:r w:rsidRPr="00414392">
        <w:rPr>
          <w:sz w:val="22"/>
          <w:szCs w:val="22"/>
        </w:rPr>
        <w:t>III) Que não foi apenada com rescisão de contrato</w:t>
      </w:r>
      <w:proofErr w:type="gramStart"/>
      <w:r w:rsidRPr="00414392">
        <w:rPr>
          <w:sz w:val="22"/>
          <w:szCs w:val="22"/>
        </w:rPr>
        <w:t>, quer</w:t>
      </w:r>
      <w:proofErr w:type="gramEnd"/>
      <w:r w:rsidRPr="00414392">
        <w:rPr>
          <w:sz w:val="22"/>
          <w:szCs w:val="22"/>
        </w:rPr>
        <w:t xml:space="preserve"> por deficiência dos serviços prestados, quer por outro motivo igualmente grave, no transcorrer dos últimos 05 (cinco) anos;</w:t>
      </w:r>
    </w:p>
    <w:p w:rsidR="00B3069B" w:rsidRPr="00414392" w:rsidRDefault="00B3069B" w:rsidP="00D2780D">
      <w:pPr>
        <w:autoSpaceDE w:val="0"/>
        <w:autoSpaceDN w:val="0"/>
        <w:adjustRightInd w:val="0"/>
        <w:jc w:val="both"/>
        <w:rPr>
          <w:sz w:val="22"/>
          <w:szCs w:val="22"/>
        </w:rPr>
      </w:pPr>
      <w:r w:rsidRPr="00414392">
        <w:rPr>
          <w:sz w:val="22"/>
          <w:szCs w:val="22"/>
        </w:rPr>
        <w:t xml:space="preserve">IV) Atende à norma do inciso XXXIII do artigo 7º da Constituição Federal, com redação dada pela emenda constitucional nº 20/98, que proíbe trabalho noturno, perigoso ou insalubre aos menores de 18 anos e de que qualquer trabalho a menores de 16 anos salvo na condição de aprendiz a partir de 14 anos; </w:t>
      </w:r>
    </w:p>
    <w:p w:rsidR="00B3069B" w:rsidRPr="00414392" w:rsidRDefault="00B3069B" w:rsidP="00D2780D">
      <w:pPr>
        <w:autoSpaceDE w:val="0"/>
        <w:autoSpaceDN w:val="0"/>
        <w:adjustRightInd w:val="0"/>
        <w:jc w:val="both"/>
        <w:rPr>
          <w:sz w:val="22"/>
          <w:szCs w:val="22"/>
        </w:rPr>
      </w:pPr>
      <w:r w:rsidRPr="00414392">
        <w:rPr>
          <w:sz w:val="22"/>
          <w:szCs w:val="22"/>
        </w:rPr>
        <w:lastRenderedPageBreak/>
        <w:t>V) Que não incorre nas demais condições impeditivas previstas na Lei Federal nº 8.666/93 e suas alterações posteriores.</w:t>
      </w:r>
    </w:p>
    <w:p w:rsidR="00B3069B" w:rsidRPr="00414392" w:rsidRDefault="00B3069B" w:rsidP="0043432E">
      <w:pPr>
        <w:autoSpaceDE w:val="0"/>
        <w:autoSpaceDN w:val="0"/>
        <w:adjustRightInd w:val="0"/>
        <w:ind w:firstLine="708"/>
        <w:jc w:val="both"/>
        <w:rPr>
          <w:sz w:val="22"/>
          <w:szCs w:val="22"/>
        </w:rPr>
      </w:pPr>
      <w:r w:rsidRPr="00414392">
        <w:rPr>
          <w:sz w:val="22"/>
          <w:szCs w:val="22"/>
        </w:rPr>
        <w:t>f) Atestar, por meio do Cadastro Nacional de Empresas Inidôneas e Suspensas (</w:t>
      </w:r>
      <w:r w:rsidRPr="00414392">
        <w:rPr>
          <w:b/>
          <w:sz w:val="22"/>
          <w:szCs w:val="22"/>
        </w:rPr>
        <w:t>CEIS</w:t>
      </w:r>
      <w:r w:rsidRPr="00414392">
        <w:rPr>
          <w:sz w:val="22"/>
          <w:szCs w:val="22"/>
        </w:rPr>
        <w:t>), a regularidade, em especial ao impedimento daquelas em contratar com o Poder Público, em atendimento ao disposto na Portaria CGU n.º 516, de 15 de março de 2010.</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b/>
          <w:bCs/>
          <w:sz w:val="22"/>
          <w:szCs w:val="22"/>
        </w:rPr>
      </w:pPr>
      <w:proofErr w:type="gramStart"/>
      <w:r w:rsidRPr="00414392">
        <w:rPr>
          <w:b/>
          <w:bCs/>
          <w:sz w:val="22"/>
          <w:szCs w:val="22"/>
        </w:rPr>
        <w:t>3.4 REGULARIDADE</w:t>
      </w:r>
      <w:proofErr w:type="gramEnd"/>
      <w:r w:rsidRPr="00414392">
        <w:rPr>
          <w:b/>
          <w:bCs/>
          <w:sz w:val="22"/>
          <w:szCs w:val="22"/>
        </w:rPr>
        <w:t xml:space="preserve"> FISCAL E TRABALHISTA</w:t>
      </w:r>
    </w:p>
    <w:p w:rsidR="00B3069B" w:rsidRPr="00414392" w:rsidRDefault="00B3069B" w:rsidP="00D2780D">
      <w:pPr>
        <w:autoSpaceDE w:val="0"/>
        <w:autoSpaceDN w:val="0"/>
        <w:adjustRightInd w:val="0"/>
        <w:jc w:val="both"/>
        <w:rPr>
          <w:sz w:val="22"/>
          <w:szCs w:val="22"/>
        </w:rPr>
      </w:pPr>
      <w:r w:rsidRPr="00414392">
        <w:rPr>
          <w:sz w:val="22"/>
          <w:szCs w:val="22"/>
        </w:rPr>
        <w:t xml:space="preserve">a) Prova do Cadastro Geral de Contribuintes do Ministério da Fazenda – </w:t>
      </w:r>
      <w:r w:rsidRPr="00414392">
        <w:rPr>
          <w:b/>
          <w:sz w:val="22"/>
          <w:szCs w:val="22"/>
        </w:rPr>
        <w:t>CNPJ</w:t>
      </w:r>
      <w:r w:rsidRPr="00414392">
        <w:rPr>
          <w:sz w:val="22"/>
          <w:szCs w:val="22"/>
        </w:rPr>
        <w:t>, com a descrição da atividade econômica compatível com o objeto da licitação e, em caso de alteração da atividade econômica, demonstrar através de documento hábil a alteração;</w:t>
      </w:r>
    </w:p>
    <w:p w:rsidR="00B3069B" w:rsidRPr="00414392" w:rsidRDefault="00B3069B" w:rsidP="00D2780D">
      <w:pPr>
        <w:autoSpaceDE w:val="0"/>
        <w:autoSpaceDN w:val="0"/>
        <w:adjustRightInd w:val="0"/>
        <w:jc w:val="both"/>
        <w:rPr>
          <w:sz w:val="22"/>
          <w:szCs w:val="22"/>
        </w:rPr>
      </w:pPr>
      <w:r w:rsidRPr="00414392">
        <w:rPr>
          <w:sz w:val="22"/>
          <w:szCs w:val="22"/>
        </w:rPr>
        <w:t xml:space="preserve">b) Prova de Inscrição no </w:t>
      </w:r>
      <w:r w:rsidRPr="00414392">
        <w:rPr>
          <w:b/>
          <w:sz w:val="22"/>
          <w:szCs w:val="22"/>
        </w:rPr>
        <w:t>Cadastro de Contribuintes Estadual ou Municipal</w:t>
      </w:r>
      <w:r w:rsidRPr="00414392">
        <w:rPr>
          <w:sz w:val="22"/>
          <w:szCs w:val="22"/>
        </w:rPr>
        <w:t>, relativo à sede do licitante pertinente ao seu ramo de atividade compatível com o objeto da licitação;</w:t>
      </w:r>
    </w:p>
    <w:p w:rsidR="00B3069B" w:rsidRPr="00414392" w:rsidRDefault="00B3069B" w:rsidP="00D2780D">
      <w:pPr>
        <w:autoSpaceDE w:val="0"/>
        <w:autoSpaceDN w:val="0"/>
        <w:adjustRightInd w:val="0"/>
        <w:jc w:val="both"/>
        <w:rPr>
          <w:sz w:val="22"/>
          <w:szCs w:val="22"/>
        </w:rPr>
      </w:pPr>
      <w:r w:rsidRPr="00414392">
        <w:rPr>
          <w:sz w:val="22"/>
          <w:szCs w:val="22"/>
        </w:rPr>
        <w:t xml:space="preserve">c) </w:t>
      </w:r>
      <w:r w:rsidRPr="00414392">
        <w:rPr>
          <w:b/>
          <w:sz w:val="22"/>
          <w:szCs w:val="22"/>
        </w:rPr>
        <w:t>Certidão Negativa</w:t>
      </w:r>
      <w:r w:rsidRPr="00414392">
        <w:rPr>
          <w:sz w:val="22"/>
          <w:szCs w:val="22"/>
        </w:rPr>
        <w:t xml:space="preserve"> ou Positiva com Efeitos de Negativa para com a </w:t>
      </w:r>
      <w:r w:rsidRPr="00414392">
        <w:rPr>
          <w:b/>
          <w:sz w:val="22"/>
          <w:szCs w:val="22"/>
        </w:rPr>
        <w:t>Fazenda Federal</w:t>
      </w:r>
      <w:r w:rsidRPr="00414392">
        <w:rPr>
          <w:sz w:val="22"/>
          <w:szCs w:val="22"/>
        </w:rPr>
        <w:t xml:space="preserve"> e Certidão Negativa ou Positiva com Efeitos de Negativa para com a Seguridade Social – </w:t>
      </w:r>
      <w:r w:rsidRPr="00414392">
        <w:rPr>
          <w:b/>
          <w:sz w:val="22"/>
          <w:szCs w:val="22"/>
        </w:rPr>
        <w:t>INSS,</w:t>
      </w:r>
      <w:r w:rsidRPr="00414392">
        <w:rPr>
          <w:sz w:val="22"/>
          <w:szCs w:val="22"/>
        </w:rPr>
        <w:t xml:space="preserve"> através de certidão conjunta de Tributos e Contribuições Federais e Dívida Ativa da União;</w:t>
      </w:r>
    </w:p>
    <w:p w:rsidR="00B3069B" w:rsidRPr="00414392" w:rsidRDefault="00B3069B" w:rsidP="00D2780D">
      <w:pPr>
        <w:autoSpaceDE w:val="0"/>
        <w:autoSpaceDN w:val="0"/>
        <w:adjustRightInd w:val="0"/>
        <w:jc w:val="both"/>
        <w:rPr>
          <w:sz w:val="22"/>
          <w:szCs w:val="22"/>
        </w:rPr>
      </w:pPr>
      <w:r w:rsidRPr="00414392">
        <w:rPr>
          <w:sz w:val="22"/>
          <w:szCs w:val="22"/>
        </w:rPr>
        <w:t xml:space="preserve">d) </w:t>
      </w:r>
      <w:r w:rsidRPr="00414392">
        <w:rPr>
          <w:b/>
          <w:sz w:val="22"/>
          <w:szCs w:val="22"/>
        </w:rPr>
        <w:t>Certidão Negativa</w:t>
      </w:r>
      <w:r w:rsidRPr="00414392">
        <w:rPr>
          <w:sz w:val="22"/>
          <w:szCs w:val="22"/>
        </w:rPr>
        <w:t xml:space="preserve"> ou Positiva com Efeitos de Negativa para com a </w:t>
      </w:r>
      <w:r w:rsidRPr="00414392">
        <w:rPr>
          <w:b/>
          <w:sz w:val="22"/>
          <w:szCs w:val="22"/>
        </w:rPr>
        <w:t>Fazenda Estadual</w:t>
      </w:r>
      <w:r w:rsidRPr="00414392">
        <w:rPr>
          <w:sz w:val="22"/>
          <w:szCs w:val="22"/>
        </w:rPr>
        <w:t>, relativo aos tributos estaduais, do domicílio ou sede da licitante;</w:t>
      </w:r>
    </w:p>
    <w:p w:rsidR="00B3069B" w:rsidRPr="00414392" w:rsidRDefault="00B3069B" w:rsidP="00D2780D">
      <w:pPr>
        <w:autoSpaceDE w:val="0"/>
        <w:autoSpaceDN w:val="0"/>
        <w:adjustRightInd w:val="0"/>
        <w:jc w:val="both"/>
        <w:rPr>
          <w:sz w:val="22"/>
          <w:szCs w:val="22"/>
        </w:rPr>
      </w:pPr>
      <w:r w:rsidRPr="00414392">
        <w:rPr>
          <w:sz w:val="22"/>
          <w:szCs w:val="22"/>
        </w:rPr>
        <w:t xml:space="preserve">e) Certidão Negativa ou Positiva com Efeitos de Negativa para com a </w:t>
      </w:r>
      <w:r w:rsidRPr="00414392">
        <w:rPr>
          <w:b/>
          <w:sz w:val="22"/>
          <w:szCs w:val="22"/>
        </w:rPr>
        <w:t>Fazenda Municipal</w:t>
      </w:r>
      <w:r w:rsidRPr="00414392">
        <w:rPr>
          <w:sz w:val="22"/>
          <w:szCs w:val="22"/>
        </w:rPr>
        <w:t xml:space="preserve">, relativo aos tributos municipais, do domicílio ou </w:t>
      </w:r>
      <w:r w:rsidRPr="00414392">
        <w:rPr>
          <w:i/>
          <w:sz w:val="22"/>
          <w:szCs w:val="22"/>
        </w:rPr>
        <w:t>sede da licitante</w:t>
      </w:r>
      <w:r w:rsidRPr="00414392">
        <w:rPr>
          <w:sz w:val="22"/>
          <w:szCs w:val="22"/>
        </w:rPr>
        <w:t xml:space="preserve">, bem como do </w:t>
      </w:r>
      <w:r w:rsidRPr="00414392">
        <w:rPr>
          <w:i/>
          <w:sz w:val="22"/>
          <w:szCs w:val="22"/>
        </w:rPr>
        <w:t>Município licitado</w:t>
      </w:r>
      <w:r w:rsidRPr="00414392">
        <w:rPr>
          <w:sz w:val="22"/>
          <w:szCs w:val="22"/>
        </w:rPr>
        <w:t>;</w:t>
      </w:r>
    </w:p>
    <w:p w:rsidR="00B3069B" w:rsidRPr="00414392" w:rsidRDefault="00B3069B" w:rsidP="00D2780D">
      <w:pPr>
        <w:autoSpaceDE w:val="0"/>
        <w:autoSpaceDN w:val="0"/>
        <w:adjustRightInd w:val="0"/>
        <w:jc w:val="both"/>
        <w:rPr>
          <w:sz w:val="22"/>
          <w:szCs w:val="22"/>
        </w:rPr>
      </w:pPr>
      <w:r w:rsidRPr="00414392">
        <w:rPr>
          <w:sz w:val="22"/>
          <w:szCs w:val="22"/>
        </w:rPr>
        <w:t xml:space="preserve">f) </w:t>
      </w:r>
      <w:r w:rsidRPr="00414392">
        <w:rPr>
          <w:b/>
          <w:sz w:val="22"/>
          <w:szCs w:val="22"/>
        </w:rPr>
        <w:t>Certidão Negativa</w:t>
      </w:r>
      <w:r w:rsidRPr="00414392">
        <w:rPr>
          <w:sz w:val="22"/>
          <w:szCs w:val="22"/>
        </w:rPr>
        <w:t xml:space="preserve"> ou Positiva com Efeitos de Negativa para com o Fundo de Garantia por Tempo de Serviço – </w:t>
      </w:r>
      <w:r w:rsidRPr="00414392">
        <w:rPr>
          <w:b/>
          <w:sz w:val="22"/>
          <w:szCs w:val="22"/>
        </w:rPr>
        <w:t>FGTS</w:t>
      </w:r>
      <w:r w:rsidRPr="00414392">
        <w:rPr>
          <w:sz w:val="22"/>
          <w:szCs w:val="22"/>
        </w:rPr>
        <w:t>;</w:t>
      </w:r>
    </w:p>
    <w:p w:rsidR="00B3069B" w:rsidRPr="00414392" w:rsidRDefault="00B3069B" w:rsidP="00D2780D">
      <w:pPr>
        <w:autoSpaceDE w:val="0"/>
        <w:autoSpaceDN w:val="0"/>
        <w:adjustRightInd w:val="0"/>
        <w:jc w:val="both"/>
        <w:rPr>
          <w:sz w:val="22"/>
          <w:szCs w:val="22"/>
        </w:rPr>
      </w:pPr>
      <w:r w:rsidRPr="00414392">
        <w:rPr>
          <w:sz w:val="22"/>
          <w:szCs w:val="22"/>
        </w:rPr>
        <w:t xml:space="preserve">g) Certidão Negativa de Débitos Trabalhistas – </w:t>
      </w:r>
      <w:r w:rsidRPr="00414392">
        <w:rPr>
          <w:b/>
          <w:sz w:val="22"/>
          <w:szCs w:val="22"/>
        </w:rPr>
        <w:t>CNDT</w:t>
      </w:r>
      <w:r w:rsidRPr="00414392">
        <w:rPr>
          <w:sz w:val="22"/>
          <w:szCs w:val="22"/>
        </w:rPr>
        <w:t>.</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b/>
          <w:sz w:val="22"/>
          <w:szCs w:val="22"/>
        </w:rPr>
      </w:pPr>
      <w:r w:rsidRPr="00414392">
        <w:rPr>
          <w:b/>
          <w:sz w:val="22"/>
          <w:szCs w:val="22"/>
        </w:rPr>
        <w:t>3.4 DA QUALIFICAÇÃO TÉCNICA</w:t>
      </w:r>
    </w:p>
    <w:p w:rsidR="00B3069B" w:rsidRPr="00414392" w:rsidRDefault="00B3069B" w:rsidP="00D2780D">
      <w:pPr>
        <w:numPr>
          <w:ilvl w:val="0"/>
          <w:numId w:val="5"/>
        </w:numPr>
        <w:suppressAutoHyphens/>
        <w:autoSpaceDE w:val="0"/>
        <w:autoSpaceDN w:val="0"/>
        <w:adjustRightInd w:val="0"/>
        <w:jc w:val="both"/>
        <w:rPr>
          <w:sz w:val="22"/>
          <w:szCs w:val="22"/>
        </w:rPr>
      </w:pPr>
      <w:r w:rsidRPr="00414392">
        <w:rPr>
          <w:b/>
          <w:sz w:val="22"/>
          <w:szCs w:val="22"/>
        </w:rPr>
        <w:t xml:space="preserve">Certidão de registro da empresa licitante e de todos os profissionais integrantes de seu quadro técnico no Conselho Regional de Engenharia, Arquitetura e Agronomia – CREA/RS, ou no Conselho de Arquitetura e Urbanismo/CAU, </w:t>
      </w:r>
      <w:r w:rsidRPr="00414392">
        <w:rPr>
          <w:sz w:val="22"/>
          <w:szCs w:val="22"/>
        </w:rPr>
        <w:t>com prazo de validade em vigor;</w:t>
      </w:r>
    </w:p>
    <w:p w:rsidR="00B3069B" w:rsidRPr="00414392" w:rsidRDefault="00B3069B" w:rsidP="00D2780D">
      <w:pPr>
        <w:autoSpaceDE w:val="0"/>
        <w:autoSpaceDN w:val="0"/>
        <w:adjustRightInd w:val="0"/>
        <w:ind w:left="360"/>
        <w:jc w:val="both"/>
        <w:rPr>
          <w:sz w:val="22"/>
          <w:szCs w:val="22"/>
        </w:rPr>
      </w:pPr>
      <w:r w:rsidRPr="00414392">
        <w:rPr>
          <w:sz w:val="22"/>
          <w:szCs w:val="22"/>
        </w:rPr>
        <w:t xml:space="preserve">Obs. Os certificados expedidos por Conselhos de outras regiões, cuja circunscrição não seja o Estado do Rio Grande do Sul, deverão receber o visto do CREA/RS (Resoluções </w:t>
      </w:r>
      <w:proofErr w:type="spellStart"/>
      <w:r w:rsidRPr="00414392">
        <w:rPr>
          <w:sz w:val="22"/>
          <w:szCs w:val="22"/>
        </w:rPr>
        <w:t>nºs</w:t>
      </w:r>
      <w:proofErr w:type="spellEnd"/>
      <w:r w:rsidRPr="00414392">
        <w:rPr>
          <w:sz w:val="22"/>
          <w:szCs w:val="22"/>
        </w:rPr>
        <w:t>. 266/79 e 413/97, CONFEA), exceto as pessoas jurídicas registradas no CAU, conforme Art. 10 da Lei 12.378/2010.</w:t>
      </w:r>
    </w:p>
    <w:p w:rsidR="00813AB7" w:rsidRPr="00414392" w:rsidRDefault="00B3069B" w:rsidP="00D2780D">
      <w:pPr>
        <w:numPr>
          <w:ilvl w:val="0"/>
          <w:numId w:val="5"/>
        </w:numPr>
        <w:autoSpaceDE w:val="0"/>
        <w:autoSpaceDN w:val="0"/>
        <w:adjustRightInd w:val="0"/>
        <w:jc w:val="both"/>
        <w:rPr>
          <w:sz w:val="22"/>
          <w:szCs w:val="22"/>
        </w:rPr>
      </w:pPr>
      <w:r w:rsidRPr="00414392">
        <w:rPr>
          <w:sz w:val="22"/>
          <w:szCs w:val="22"/>
        </w:rPr>
        <w:t xml:space="preserve">01 (um) </w:t>
      </w:r>
      <w:r w:rsidRPr="00414392">
        <w:rPr>
          <w:b/>
          <w:sz w:val="22"/>
          <w:szCs w:val="22"/>
        </w:rPr>
        <w:t xml:space="preserve">Atestado de capacidade </w:t>
      </w:r>
      <w:proofErr w:type="gramStart"/>
      <w:r w:rsidRPr="00414392">
        <w:rPr>
          <w:b/>
          <w:sz w:val="22"/>
          <w:szCs w:val="22"/>
        </w:rPr>
        <w:t>técnica, devidamente registrado no CREA ou CAU/RS</w:t>
      </w:r>
      <w:r w:rsidRPr="00414392">
        <w:rPr>
          <w:sz w:val="22"/>
          <w:szCs w:val="22"/>
        </w:rPr>
        <w:t>, acompanhado da respectiva Certidão de Acervo Técnico</w:t>
      </w:r>
      <w:proofErr w:type="gramEnd"/>
      <w:r w:rsidRPr="00414392">
        <w:rPr>
          <w:sz w:val="22"/>
          <w:szCs w:val="22"/>
        </w:rPr>
        <w:t xml:space="preserve"> – CAT, comprovando a execução, </w:t>
      </w:r>
      <w:r w:rsidRPr="00414392">
        <w:rPr>
          <w:sz w:val="22"/>
          <w:szCs w:val="22"/>
          <w:u w:val="single"/>
        </w:rPr>
        <w:t>pelo(s) profissional(</w:t>
      </w:r>
      <w:proofErr w:type="spellStart"/>
      <w:r w:rsidRPr="00414392">
        <w:rPr>
          <w:sz w:val="22"/>
          <w:szCs w:val="22"/>
          <w:u w:val="single"/>
        </w:rPr>
        <w:t>is</w:t>
      </w:r>
      <w:proofErr w:type="spellEnd"/>
      <w:r w:rsidRPr="00414392">
        <w:rPr>
          <w:sz w:val="22"/>
          <w:szCs w:val="22"/>
          <w:u w:val="single"/>
        </w:rPr>
        <w:t>) do quadro técnico da empresa</w:t>
      </w:r>
      <w:r w:rsidRPr="00414392">
        <w:rPr>
          <w:sz w:val="22"/>
          <w:szCs w:val="22"/>
        </w:rPr>
        <w:t xml:space="preserve">, </w:t>
      </w:r>
      <w:r w:rsidR="00813AB7" w:rsidRPr="00414392">
        <w:rPr>
          <w:sz w:val="22"/>
          <w:szCs w:val="22"/>
          <w:u w:val="single"/>
        </w:rPr>
        <w:t xml:space="preserve">bem como pela empresa, </w:t>
      </w:r>
      <w:r w:rsidRPr="00414392">
        <w:rPr>
          <w:sz w:val="22"/>
          <w:szCs w:val="22"/>
          <w:u w:val="single"/>
        </w:rPr>
        <w:t>que</w:t>
      </w:r>
      <w:r w:rsidRPr="00414392">
        <w:rPr>
          <w:sz w:val="22"/>
          <w:szCs w:val="22"/>
        </w:rPr>
        <w:t xml:space="preserve"> comprove a execução pelo licitante de obra compa</w:t>
      </w:r>
      <w:r w:rsidR="00A14B46" w:rsidRPr="00414392">
        <w:rPr>
          <w:sz w:val="22"/>
          <w:szCs w:val="22"/>
        </w:rPr>
        <w:t>tível com o objeto da licitação.</w:t>
      </w:r>
    </w:p>
    <w:p w:rsidR="00B3069B" w:rsidRPr="00414392" w:rsidRDefault="00B3069B" w:rsidP="00813AB7">
      <w:pPr>
        <w:autoSpaceDE w:val="0"/>
        <w:autoSpaceDN w:val="0"/>
        <w:adjustRightInd w:val="0"/>
        <w:ind w:left="720"/>
        <w:jc w:val="both"/>
        <w:rPr>
          <w:sz w:val="22"/>
          <w:szCs w:val="22"/>
        </w:rPr>
      </w:pPr>
      <w:proofErr w:type="gramStart"/>
      <w:r w:rsidRPr="00414392">
        <w:rPr>
          <w:sz w:val="22"/>
          <w:szCs w:val="22"/>
        </w:rPr>
        <w:t>b.</w:t>
      </w:r>
      <w:proofErr w:type="gramEnd"/>
      <w:r w:rsidRPr="00414392">
        <w:rPr>
          <w:sz w:val="22"/>
          <w:szCs w:val="22"/>
        </w:rPr>
        <w:t>1) Somente serão aceito(s) atestado(s) de obra(s) já concluída(s);</w:t>
      </w:r>
    </w:p>
    <w:p w:rsidR="00B3069B" w:rsidRPr="00414392" w:rsidRDefault="00B3069B" w:rsidP="0043432E">
      <w:pPr>
        <w:autoSpaceDE w:val="0"/>
        <w:autoSpaceDN w:val="0"/>
        <w:adjustRightInd w:val="0"/>
        <w:ind w:left="708"/>
        <w:jc w:val="both"/>
        <w:rPr>
          <w:sz w:val="22"/>
          <w:szCs w:val="22"/>
        </w:rPr>
      </w:pPr>
      <w:proofErr w:type="gramStart"/>
      <w:r w:rsidRPr="00414392">
        <w:rPr>
          <w:sz w:val="22"/>
          <w:szCs w:val="22"/>
        </w:rPr>
        <w:t>b.</w:t>
      </w:r>
      <w:proofErr w:type="gramEnd"/>
      <w:r w:rsidRPr="00414392">
        <w:rPr>
          <w:sz w:val="22"/>
          <w:szCs w:val="22"/>
        </w:rPr>
        <w:t>2) As pessoas jurídicas poderão fazer uso dos atestados de capacidade técnica mediante comprovação de vínculo com o(s) profissional(</w:t>
      </w:r>
      <w:proofErr w:type="spellStart"/>
      <w:r w:rsidRPr="00414392">
        <w:rPr>
          <w:sz w:val="22"/>
          <w:szCs w:val="22"/>
        </w:rPr>
        <w:t>is</w:t>
      </w:r>
      <w:proofErr w:type="spellEnd"/>
      <w:r w:rsidRPr="00414392">
        <w:rPr>
          <w:sz w:val="22"/>
          <w:szCs w:val="22"/>
        </w:rPr>
        <w:t>).</w:t>
      </w:r>
    </w:p>
    <w:p w:rsidR="0043432E" w:rsidRPr="00414392" w:rsidRDefault="0043432E" w:rsidP="0043432E">
      <w:pPr>
        <w:autoSpaceDE w:val="0"/>
        <w:autoSpaceDN w:val="0"/>
        <w:adjustRightInd w:val="0"/>
        <w:ind w:left="708"/>
        <w:jc w:val="both"/>
        <w:rPr>
          <w:sz w:val="22"/>
          <w:szCs w:val="22"/>
        </w:rPr>
      </w:pPr>
      <w:proofErr w:type="gramStart"/>
      <w:r w:rsidRPr="00414392">
        <w:rPr>
          <w:sz w:val="22"/>
          <w:szCs w:val="22"/>
        </w:rPr>
        <w:t>b.</w:t>
      </w:r>
      <w:proofErr w:type="gramEnd"/>
      <w:r w:rsidRPr="00414392">
        <w:rPr>
          <w:sz w:val="22"/>
          <w:szCs w:val="22"/>
        </w:rPr>
        <w:t>3) A empresa licitante deverá comprovar o vínculo com o profissional engenheiro ou arquiteto responsável pela obra, podendo este vinculo ser oriundo de relação trabalhista, contrato de prestação de serviços, ou ser o profissional sócio da empresa participante.</w:t>
      </w:r>
    </w:p>
    <w:p w:rsidR="00813AB7" w:rsidRPr="00414392" w:rsidRDefault="00813AB7" w:rsidP="0043432E">
      <w:pPr>
        <w:autoSpaceDE w:val="0"/>
        <w:autoSpaceDN w:val="0"/>
        <w:adjustRightInd w:val="0"/>
        <w:ind w:left="708"/>
        <w:jc w:val="both"/>
        <w:rPr>
          <w:sz w:val="22"/>
          <w:szCs w:val="22"/>
        </w:rPr>
      </w:pPr>
      <w:proofErr w:type="gramStart"/>
      <w:r w:rsidRPr="00414392">
        <w:rPr>
          <w:sz w:val="22"/>
          <w:szCs w:val="22"/>
        </w:rPr>
        <w:t>b.</w:t>
      </w:r>
      <w:proofErr w:type="gramEnd"/>
      <w:r w:rsidRPr="00414392">
        <w:rPr>
          <w:sz w:val="22"/>
          <w:szCs w:val="22"/>
        </w:rPr>
        <w:t>4) Caso a empresa não possua atestado de capacidade técnica conjunto da empresa e do profissional responsável pela execução da obra poderá apresenta-lo de forma separada, sendo um atestado da empresa e um do profissional responsável pela execução da obra.</w:t>
      </w:r>
    </w:p>
    <w:p w:rsidR="00A14B46" w:rsidRPr="00414392" w:rsidRDefault="00A14B46" w:rsidP="0043432E">
      <w:pPr>
        <w:autoSpaceDE w:val="0"/>
        <w:autoSpaceDN w:val="0"/>
        <w:adjustRightInd w:val="0"/>
        <w:ind w:left="708"/>
        <w:jc w:val="both"/>
        <w:rPr>
          <w:sz w:val="22"/>
          <w:szCs w:val="22"/>
        </w:rPr>
      </w:pPr>
      <w:proofErr w:type="gramStart"/>
      <w:r w:rsidRPr="00414392">
        <w:rPr>
          <w:sz w:val="22"/>
          <w:szCs w:val="22"/>
        </w:rPr>
        <w:t>b.</w:t>
      </w:r>
      <w:proofErr w:type="gramEnd"/>
      <w:r w:rsidRPr="00414392">
        <w:rPr>
          <w:sz w:val="22"/>
          <w:szCs w:val="22"/>
        </w:rPr>
        <w:t>5) O atestado de capacidade técnica poderá ser expedido por pessoa jurídica de direito público ou privado.</w:t>
      </w:r>
    </w:p>
    <w:p w:rsidR="0043432E" w:rsidRPr="00414392" w:rsidRDefault="0043432E"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sz w:val="22"/>
          <w:szCs w:val="22"/>
        </w:rPr>
      </w:pPr>
      <w:r w:rsidRPr="00414392">
        <w:rPr>
          <w:sz w:val="22"/>
          <w:szCs w:val="22"/>
        </w:rPr>
        <w:lastRenderedPageBreak/>
        <w:t xml:space="preserve">c) </w:t>
      </w:r>
      <w:r w:rsidRPr="00414392">
        <w:rPr>
          <w:b/>
          <w:sz w:val="22"/>
          <w:szCs w:val="22"/>
        </w:rPr>
        <w:t>Declaração</w:t>
      </w:r>
      <w:r w:rsidRPr="00414392">
        <w:rPr>
          <w:sz w:val="22"/>
          <w:szCs w:val="22"/>
        </w:rPr>
        <w:t xml:space="preserve">, assinada pelo representante do licitante, que tem pleno conhecimento do Edital e seus Anexos e todas as informações, que se sujeita a todas as condições estabelecidas e assume integral responsabilidade pela autenticidade e veracidade dos dados e documentos apresentados, poderá ser </w:t>
      </w:r>
      <w:proofErr w:type="gramStart"/>
      <w:r w:rsidRPr="00414392">
        <w:rPr>
          <w:sz w:val="22"/>
          <w:szCs w:val="22"/>
        </w:rPr>
        <w:t>utilizado</w:t>
      </w:r>
      <w:proofErr w:type="gramEnd"/>
      <w:r w:rsidRPr="00414392">
        <w:rPr>
          <w:sz w:val="22"/>
          <w:szCs w:val="22"/>
        </w:rPr>
        <w:t xml:space="preserve"> modelo (ANEXO VII).</w:t>
      </w:r>
    </w:p>
    <w:p w:rsidR="00B3069B" w:rsidRPr="00414392" w:rsidRDefault="00DC2078" w:rsidP="00D2780D">
      <w:pPr>
        <w:autoSpaceDE w:val="0"/>
        <w:autoSpaceDN w:val="0"/>
        <w:adjustRightInd w:val="0"/>
        <w:jc w:val="both"/>
        <w:rPr>
          <w:sz w:val="22"/>
          <w:szCs w:val="22"/>
        </w:rPr>
      </w:pPr>
      <w:r>
        <w:rPr>
          <w:sz w:val="22"/>
          <w:szCs w:val="22"/>
        </w:rPr>
        <w:t>d</w:t>
      </w:r>
      <w:r w:rsidR="00B3069B" w:rsidRPr="00414392">
        <w:rPr>
          <w:sz w:val="22"/>
          <w:szCs w:val="22"/>
        </w:rPr>
        <w:t xml:space="preserve">) </w:t>
      </w:r>
      <w:r w:rsidR="00B3069B" w:rsidRPr="00414392">
        <w:rPr>
          <w:b/>
          <w:sz w:val="22"/>
          <w:szCs w:val="22"/>
        </w:rPr>
        <w:t>Declaração</w:t>
      </w:r>
      <w:r w:rsidR="00B3069B" w:rsidRPr="00414392">
        <w:rPr>
          <w:sz w:val="22"/>
          <w:szCs w:val="22"/>
        </w:rPr>
        <w:t>, assinada pelo representante do licitante, que possui recursos materiais e humanos compatíveis para a realização do objeto da licitação;</w:t>
      </w:r>
    </w:p>
    <w:p w:rsidR="00B3069B" w:rsidRPr="00414392" w:rsidRDefault="00B3069B" w:rsidP="00D2780D">
      <w:pPr>
        <w:autoSpaceDE w:val="0"/>
        <w:autoSpaceDN w:val="0"/>
        <w:adjustRightInd w:val="0"/>
        <w:jc w:val="both"/>
        <w:rPr>
          <w:b/>
          <w:bCs/>
          <w:sz w:val="22"/>
          <w:szCs w:val="22"/>
        </w:rPr>
      </w:pPr>
    </w:p>
    <w:p w:rsidR="00B3069B" w:rsidRPr="00414392" w:rsidRDefault="00B3069B" w:rsidP="00D2780D">
      <w:pPr>
        <w:autoSpaceDE w:val="0"/>
        <w:autoSpaceDN w:val="0"/>
        <w:adjustRightInd w:val="0"/>
        <w:jc w:val="both"/>
        <w:rPr>
          <w:b/>
          <w:bCs/>
          <w:sz w:val="22"/>
          <w:szCs w:val="22"/>
        </w:rPr>
      </w:pPr>
      <w:proofErr w:type="gramStart"/>
      <w:r w:rsidRPr="00414392">
        <w:rPr>
          <w:b/>
          <w:bCs/>
          <w:sz w:val="22"/>
          <w:szCs w:val="22"/>
        </w:rPr>
        <w:t>3.5 QUALIFICAÇÃO</w:t>
      </w:r>
      <w:proofErr w:type="gramEnd"/>
      <w:r w:rsidRPr="00414392">
        <w:rPr>
          <w:b/>
          <w:bCs/>
          <w:sz w:val="22"/>
          <w:szCs w:val="22"/>
        </w:rPr>
        <w:t xml:space="preserve"> ECONÔMICA-FINANCEIRA </w:t>
      </w:r>
    </w:p>
    <w:p w:rsidR="00B3069B" w:rsidRPr="00414392" w:rsidRDefault="00B3069B" w:rsidP="00D2780D">
      <w:pPr>
        <w:autoSpaceDE w:val="0"/>
        <w:autoSpaceDN w:val="0"/>
        <w:adjustRightInd w:val="0"/>
        <w:jc w:val="both"/>
        <w:rPr>
          <w:sz w:val="22"/>
          <w:szCs w:val="22"/>
        </w:rPr>
      </w:pPr>
      <w:r w:rsidRPr="00414392">
        <w:rPr>
          <w:sz w:val="22"/>
          <w:szCs w:val="22"/>
        </w:rPr>
        <w:t xml:space="preserve">3.5.1 - balanço patrimonial já exigível e apresentado na forma da lei, assinado pelo Contador e pelo Diretor da empresa, com a indicação do número do Livro Diário, número de registro no órgão competente e numeração das folhas onde se encontram os lançamentos, que comprovem a boa situação financeira da empresa. </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sz w:val="22"/>
          <w:szCs w:val="22"/>
        </w:rPr>
      </w:pPr>
      <w:r w:rsidRPr="00414392">
        <w:rPr>
          <w:sz w:val="22"/>
          <w:szCs w:val="22"/>
        </w:rPr>
        <w:t xml:space="preserve"> – Caso o balanço patrimonial apresente mais de 20% do total da disponibilidade em Caixa, este deve vir acompanhado de um dos seguintes documentos a fim de comprovar a sua efetiva existência: </w:t>
      </w:r>
    </w:p>
    <w:p w:rsidR="00B3069B" w:rsidRPr="00414392" w:rsidRDefault="00B3069B" w:rsidP="00D2780D">
      <w:pPr>
        <w:autoSpaceDE w:val="0"/>
        <w:autoSpaceDN w:val="0"/>
        <w:adjustRightInd w:val="0"/>
        <w:jc w:val="both"/>
        <w:rPr>
          <w:sz w:val="22"/>
          <w:szCs w:val="22"/>
        </w:rPr>
      </w:pPr>
      <w:r w:rsidRPr="00414392">
        <w:rPr>
          <w:sz w:val="22"/>
          <w:szCs w:val="22"/>
        </w:rPr>
        <w:tab/>
        <w:t xml:space="preserve">a) balancete do mês de janeiro do ano seguinte em que se comprove que </w:t>
      </w:r>
      <w:r w:rsidR="00813AB7" w:rsidRPr="00414392">
        <w:rPr>
          <w:sz w:val="22"/>
          <w:szCs w:val="22"/>
        </w:rPr>
        <w:t>se tratou</w:t>
      </w:r>
      <w:r w:rsidRPr="00414392">
        <w:rPr>
          <w:sz w:val="22"/>
          <w:szCs w:val="22"/>
        </w:rPr>
        <w:t xml:space="preserve"> de situação excepcional verificada na data do balanço e comprovando que a disponibilidade passou a constar em Banco, anexando-se, neste caso, comprovante o extrato da conta bancária na data do balancete, para efeitos da conciliação bancária.</w:t>
      </w:r>
    </w:p>
    <w:p w:rsidR="00B3069B" w:rsidRPr="00414392" w:rsidRDefault="00B3069B" w:rsidP="00D2780D">
      <w:pPr>
        <w:autoSpaceDE w:val="0"/>
        <w:autoSpaceDN w:val="0"/>
        <w:adjustRightInd w:val="0"/>
        <w:jc w:val="both"/>
        <w:rPr>
          <w:sz w:val="22"/>
          <w:szCs w:val="22"/>
        </w:rPr>
      </w:pPr>
      <w:r w:rsidRPr="00414392">
        <w:rPr>
          <w:sz w:val="22"/>
          <w:szCs w:val="22"/>
        </w:rPr>
        <w:tab/>
        <w:t>b) Certidão firmada pelo Contador e pelo Diretor da empresa, certificando, ciente das responsabilidades do Código Civil, a efetiva existência em caixa do montante constante no Balanço Patrimonial, informando o tempo em que isto vem ocorrendo e justificando o fato, tendo em vista que poderiam estar rendendo juros se aplicados em Banco. Ainda, neste caso, caso exista inadimplência em relação a tributos, encargos sociais e trabalhistas, justificar a existência desta, tendo em vista a existência de elevado valor em disponibilidade.</w:t>
      </w:r>
    </w:p>
    <w:p w:rsidR="00B3069B" w:rsidRPr="00414392" w:rsidRDefault="00B3069B" w:rsidP="00D2780D">
      <w:pPr>
        <w:autoSpaceDE w:val="0"/>
        <w:autoSpaceDN w:val="0"/>
        <w:adjustRightInd w:val="0"/>
        <w:jc w:val="both"/>
        <w:rPr>
          <w:sz w:val="22"/>
          <w:szCs w:val="22"/>
        </w:rPr>
      </w:pPr>
      <w:r w:rsidRPr="00414392">
        <w:rPr>
          <w:sz w:val="22"/>
          <w:szCs w:val="22"/>
        </w:rPr>
        <w:tab/>
        <w:t>c) Para a comprovação da boa situação financeira da empresa, serão apurados índices mínimos aceitáveis, pela aplicação da seguinte fórmula (formula deve ser apresentada pela empresa), apurados com base nos dados efetivamente comprovados pela empresa na forma do item 1.1.1:</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sz w:val="22"/>
          <w:szCs w:val="22"/>
        </w:rPr>
      </w:pPr>
      <w:r w:rsidRPr="00414392">
        <w:rPr>
          <w:sz w:val="22"/>
          <w:szCs w:val="22"/>
        </w:rPr>
        <w:t>AD</w:t>
      </w:r>
    </w:p>
    <w:p w:rsidR="00B3069B" w:rsidRPr="00414392" w:rsidRDefault="00B3069B" w:rsidP="00D2780D">
      <w:pPr>
        <w:autoSpaceDE w:val="0"/>
        <w:autoSpaceDN w:val="0"/>
        <w:adjustRightInd w:val="0"/>
        <w:jc w:val="both"/>
        <w:rPr>
          <w:sz w:val="22"/>
          <w:szCs w:val="22"/>
        </w:rPr>
      </w:pPr>
      <w:r w:rsidRPr="00414392">
        <w:rPr>
          <w:sz w:val="22"/>
          <w:szCs w:val="22"/>
        </w:rPr>
        <w:t xml:space="preserve">LIQUIDEZ </w:t>
      </w:r>
      <w:proofErr w:type="gramStart"/>
      <w:r w:rsidRPr="00414392">
        <w:rPr>
          <w:sz w:val="22"/>
          <w:szCs w:val="22"/>
        </w:rPr>
        <w:t>INSTANTÂNEA:-</w:t>
      </w:r>
      <w:proofErr w:type="gramEnd"/>
      <w:r w:rsidRPr="00414392">
        <w:rPr>
          <w:sz w:val="22"/>
          <w:szCs w:val="22"/>
        </w:rPr>
        <w:t>----------   = índice mínimo: 0,05</w:t>
      </w:r>
    </w:p>
    <w:p w:rsidR="00B3069B" w:rsidRPr="00414392" w:rsidRDefault="00B3069B" w:rsidP="00D2780D">
      <w:pPr>
        <w:autoSpaceDE w:val="0"/>
        <w:autoSpaceDN w:val="0"/>
        <w:adjustRightInd w:val="0"/>
        <w:jc w:val="both"/>
        <w:rPr>
          <w:sz w:val="22"/>
          <w:szCs w:val="22"/>
        </w:rPr>
      </w:pPr>
      <w:r w:rsidRPr="00414392">
        <w:rPr>
          <w:sz w:val="22"/>
          <w:szCs w:val="22"/>
        </w:rPr>
        <w:t>PC</w:t>
      </w:r>
    </w:p>
    <w:p w:rsidR="00B3069B" w:rsidRPr="00414392" w:rsidRDefault="00B3069B" w:rsidP="00D2780D">
      <w:pPr>
        <w:autoSpaceDE w:val="0"/>
        <w:autoSpaceDN w:val="0"/>
        <w:adjustRightInd w:val="0"/>
        <w:jc w:val="both"/>
        <w:rPr>
          <w:sz w:val="22"/>
          <w:szCs w:val="22"/>
        </w:rPr>
      </w:pPr>
      <w:r w:rsidRPr="00414392">
        <w:rPr>
          <w:sz w:val="22"/>
          <w:szCs w:val="22"/>
        </w:rPr>
        <w:t>AC</w:t>
      </w:r>
    </w:p>
    <w:p w:rsidR="00B3069B" w:rsidRPr="00414392" w:rsidRDefault="00B3069B" w:rsidP="00D2780D">
      <w:pPr>
        <w:autoSpaceDE w:val="0"/>
        <w:autoSpaceDN w:val="0"/>
        <w:adjustRightInd w:val="0"/>
        <w:jc w:val="both"/>
        <w:rPr>
          <w:sz w:val="22"/>
          <w:szCs w:val="22"/>
        </w:rPr>
      </w:pPr>
      <w:r w:rsidRPr="00414392">
        <w:rPr>
          <w:sz w:val="22"/>
          <w:szCs w:val="22"/>
        </w:rPr>
        <w:t xml:space="preserve">LIQUIDEZ </w:t>
      </w:r>
      <w:proofErr w:type="gramStart"/>
      <w:r w:rsidRPr="00414392">
        <w:rPr>
          <w:sz w:val="22"/>
          <w:szCs w:val="22"/>
        </w:rPr>
        <w:t>CORRENTE:-</w:t>
      </w:r>
      <w:proofErr w:type="gramEnd"/>
      <w:r w:rsidRPr="00414392">
        <w:rPr>
          <w:sz w:val="22"/>
          <w:szCs w:val="22"/>
        </w:rPr>
        <w:t>---------   = índice mínimo: 1,00</w:t>
      </w:r>
    </w:p>
    <w:p w:rsidR="00B3069B" w:rsidRPr="00414392" w:rsidRDefault="00B3069B" w:rsidP="00D2780D">
      <w:pPr>
        <w:autoSpaceDE w:val="0"/>
        <w:autoSpaceDN w:val="0"/>
        <w:adjustRightInd w:val="0"/>
        <w:jc w:val="both"/>
        <w:rPr>
          <w:sz w:val="22"/>
          <w:szCs w:val="22"/>
        </w:rPr>
      </w:pPr>
      <w:r w:rsidRPr="00414392">
        <w:rPr>
          <w:sz w:val="22"/>
          <w:szCs w:val="22"/>
        </w:rPr>
        <w:t>PC</w:t>
      </w:r>
    </w:p>
    <w:p w:rsidR="00B3069B" w:rsidRPr="00414392" w:rsidRDefault="00B3069B" w:rsidP="00D2780D">
      <w:pPr>
        <w:autoSpaceDE w:val="0"/>
        <w:autoSpaceDN w:val="0"/>
        <w:adjustRightInd w:val="0"/>
        <w:jc w:val="both"/>
        <w:rPr>
          <w:sz w:val="22"/>
          <w:szCs w:val="22"/>
        </w:rPr>
      </w:pPr>
      <w:r w:rsidRPr="00414392">
        <w:rPr>
          <w:sz w:val="22"/>
          <w:szCs w:val="22"/>
        </w:rPr>
        <w:t>AC + ARLP</w:t>
      </w:r>
    </w:p>
    <w:p w:rsidR="00B3069B" w:rsidRPr="00414392" w:rsidRDefault="00B3069B" w:rsidP="00D2780D">
      <w:pPr>
        <w:autoSpaceDE w:val="0"/>
        <w:autoSpaceDN w:val="0"/>
        <w:adjustRightInd w:val="0"/>
        <w:jc w:val="both"/>
        <w:rPr>
          <w:sz w:val="22"/>
          <w:szCs w:val="22"/>
        </w:rPr>
      </w:pPr>
      <w:r w:rsidRPr="00414392">
        <w:rPr>
          <w:sz w:val="22"/>
          <w:szCs w:val="22"/>
        </w:rPr>
        <w:t xml:space="preserve">LIQUIDEZ </w:t>
      </w:r>
      <w:proofErr w:type="gramStart"/>
      <w:r w:rsidRPr="00414392">
        <w:rPr>
          <w:sz w:val="22"/>
          <w:szCs w:val="22"/>
        </w:rPr>
        <w:t>GERAL:-</w:t>
      </w:r>
      <w:proofErr w:type="gramEnd"/>
      <w:r w:rsidRPr="00414392">
        <w:rPr>
          <w:sz w:val="22"/>
          <w:szCs w:val="22"/>
        </w:rPr>
        <w:t>--------------------   = índice mínimo: 1,00</w:t>
      </w:r>
    </w:p>
    <w:p w:rsidR="00B3069B" w:rsidRPr="00414392" w:rsidRDefault="00B3069B" w:rsidP="00D2780D">
      <w:pPr>
        <w:autoSpaceDE w:val="0"/>
        <w:autoSpaceDN w:val="0"/>
        <w:adjustRightInd w:val="0"/>
        <w:jc w:val="both"/>
        <w:rPr>
          <w:sz w:val="22"/>
          <w:szCs w:val="22"/>
        </w:rPr>
      </w:pPr>
      <w:r w:rsidRPr="00414392">
        <w:rPr>
          <w:sz w:val="22"/>
          <w:szCs w:val="22"/>
        </w:rPr>
        <w:t>PC + PELP</w:t>
      </w:r>
    </w:p>
    <w:p w:rsidR="00B3069B" w:rsidRPr="00414392" w:rsidRDefault="00B3069B" w:rsidP="00D2780D">
      <w:pPr>
        <w:autoSpaceDE w:val="0"/>
        <w:autoSpaceDN w:val="0"/>
        <w:adjustRightInd w:val="0"/>
        <w:jc w:val="both"/>
        <w:rPr>
          <w:sz w:val="22"/>
          <w:szCs w:val="22"/>
        </w:rPr>
      </w:pPr>
      <w:r w:rsidRPr="00414392">
        <w:rPr>
          <w:sz w:val="22"/>
          <w:szCs w:val="22"/>
        </w:rPr>
        <w:t>PL</w:t>
      </w:r>
    </w:p>
    <w:p w:rsidR="00B3069B" w:rsidRPr="00414392" w:rsidRDefault="00B3069B" w:rsidP="00D2780D">
      <w:pPr>
        <w:autoSpaceDE w:val="0"/>
        <w:autoSpaceDN w:val="0"/>
        <w:adjustRightInd w:val="0"/>
        <w:jc w:val="both"/>
        <w:rPr>
          <w:sz w:val="22"/>
          <w:szCs w:val="22"/>
        </w:rPr>
      </w:pPr>
      <w:r w:rsidRPr="00414392">
        <w:rPr>
          <w:sz w:val="22"/>
          <w:szCs w:val="22"/>
        </w:rPr>
        <w:t xml:space="preserve">GERÊNCIA DE CAPITAIS DE </w:t>
      </w:r>
      <w:proofErr w:type="gramStart"/>
      <w:r w:rsidRPr="00414392">
        <w:rPr>
          <w:sz w:val="22"/>
          <w:szCs w:val="22"/>
        </w:rPr>
        <w:t>TERCEIROS:-</w:t>
      </w:r>
      <w:proofErr w:type="gramEnd"/>
      <w:r w:rsidRPr="00414392">
        <w:rPr>
          <w:sz w:val="22"/>
          <w:szCs w:val="22"/>
        </w:rPr>
        <w:t>-------------------   = 1,00</w:t>
      </w:r>
    </w:p>
    <w:p w:rsidR="00B3069B" w:rsidRPr="00414392" w:rsidRDefault="00B3069B" w:rsidP="00D2780D">
      <w:pPr>
        <w:autoSpaceDE w:val="0"/>
        <w:autoSpaceDN w:val="0"/>
        <w:adjustRightInd w:val="0"/>
        <w:jc w:val="both"/>
        <w:rPr>
          <w:sz w:val="22"/>
          <w:szCs w:val="22"/>
        </w:rPr>
      </w:pPr>
      <w:r w:rsidRPr="00414392">
        <w:rPr>
          <w:sz w:val="22"/>
          <w:szCs w:val="22"/>
        </w:rPr>
        <w:t>PC+PELP</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sz w:val="22"/>
          <w:szCs w:val="22"/>
        </w:rPr>
      </w:pPr>
      <w:r w:rsidRPr="00414392">
        <w:rPr>
          <w:sz w:val="22"/>
          <w:szCs w:val="22"/>
        </w:rPr>
        <w:t>PC + PELP</w:t>
      </w:r>
    </w:p>
    <w:p w:rsidR="00B3069B" w:rsidRPr="00414392" w:rsidRDefault="00B3069B" w:rsidP="00D2780D">
      <w:pPr>
        <w:autoSpaceDE w:val="0"/>
        <w:autoSpaceDN w:val="0"/>
        <w:adjustRightInd w:val="0"/>
        <w:jc w:val="both"/>
        <w:rPr>
          <w:sz w:val="22"/>
          <w:szCs w:val="22"/>
        </w:rPr>
      </w:pPr>
      <w:r w:rsidRPr="00414392">
        <w:rPr>
          <w:sz w:val="22"/>
          <w:szCs w:val="22"/>
        </w:rPr>
        <w:t xml:space="preserve">GRAU DE </w:t>
      </w:r>
      <w:proofErr w:type="gramStart"/>
      <w:r w:rsidRPr="00414392">
        <w:rPr>
          <w:sz w:val="22"/>
          <w:szCs w:val="22"/>
        </w:rPr>
        <w:t>ENDIVIDAMENTO:-</w:t>
      </w:r>
      <w:proofErr w:type="gramEnd"/>
      <w:r w:rsidRPr="00414392">
        <w:rPr>
          <w:sz w:val="22"/>
          <w:szCs w:val="22"/>
        </w:rPr>
        <w:t>-------------------    = índice máximo: 0,51</w:t>
      </w:r>
    </w:p>
    <w:p w:rsidR="00B3069B" w:rsidRPr="00414392" w:rsidRDefault="00B3069B" w:rsidP="00D2780D">
      <w:pPr>
        <w:autoSpaceDE w:val="0"/>
        <w:autoSpaceDN w:val="0"/>
        <w:adjustRightInd w:val="0"/>
        <w:jc w:val="both"/>
        <w:rPr>
          <w:sz w:val="22"/>
          <w:szCs w:val="22"/>
        </w:rPr>
      </w:pPr>
      <w:r w:rsidRPr="00414392">
        <w:rPr>
          <w:sz w:val="22"/>
          <w:szCs w:val="22"/>
        </w:rPr>
        <w:t>AT</w:t>
      </w:r>
    </w:p>
    <w:p w:rsidR="00B3069B" w:rsidRPr="00414392" w:rsidRDefault="00B3069B" w:rsidP="00D2780D">
      <w:pPr>
        <w:autoSpaceDE w:val="0"/>
        <w:autoSpaceDN w:val="0"/>
        <w:adjustRightInd w:val="0"/>
        <w:jc w:val="both"/>
        <w:rPr>
          <w:sz w:val="22"/>
          <w:szCs w:val="22"/>
        </w:rPr>
      </w:pPr>
      <w:r w:rsidRPr="00414392">
        <w:rPr>
          <w:sz w:val="22"/>
          <w:szCs w:val="22"/>
        </w:rPr>
        <w:t xml:space="preserve">Onde: AC = Ativo Circulante; AD = Ativo Disponível; ARLP = Ativo Realizável </w:t>
      </w:r>
      <w:proofErr w:type="gramStart"/>
      <w:r w:rsidRPr="00414392">
        <w:rPr>
          <w:sz w:val="22"/>
          <w:szCs w:val="22"/>
        </w:rPr>
        <w:t>a Longo Prazo</w:t>
      </w:r>
      <w:proofErr w:type="gramEnd"/>
      <w:r w:rsidRPr="00414392">
        <w:rPr>
          <w:sz w:val="22"/>
          <w:szCs w:val="22"/>
        </w:rPr>
        <w:t>; AP = Ativo Permanente; AT = Ativo Total; PC = Passivo Circulante; PELP = Passivo Exigível a Longo Prazo; PL = Patrimônio Líquido.</w:t>
      </w:r>
    </w:p>
    <w:p w:rsidR="00B3069B" w:rsidRPr="00414392" w:rsidRDefault="00B3069B"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sz w:val="22"/>
          <w:szCs w:val="22"/>
        </w:rPr>
      </w:pPr>
      <w:r w:rsidRPr="00414392">
        <w:rPr>
          <w:sz w:val="22"/>
          <w:szCs w:val="22"/>
        </w:rPr>
        <w:lastRenderedPageBreak/>
        <w:t xml:space="preserve">3.5.2 </w:t>
      </w:r>
      <w:proofErr w:type="gramStart"/>
      <w:r w:rsidRPr="00414392">
        <w:rPr>
          <w:sz w:val="22"/>
          <w:szCs w:val="22"/>
        </w:rPr>
        <w:t>-é</w:t>
      </w:r>
      <w:proofErr w:type="gramEnd"/>
      <w:r w:rsidRPr="00414392">
        <w:rPr>
          <w:sz w:val="22"/>
          <w:szCs w:val="22"/>
        </w:rPr>
        <w:t xml:space="preserve"> vedada a substituição do balanço por balancete ou balanço provisório.</w:t>
      </w:r>
    </w:p>
    <w:p w:rsidR="00B3069B" w:rsidRPr="00414392" w:rsidRDefault="00B3069B" w:rsidP="00D2780D">
      <w:pPr>
        <w:autoSpaceDE w:val="0"/>
        <w:autoSpaceDN w:val="0"/>
        <w:adjustRightInd w:val="0"/>
        <w:jc w:val="both"/>
        <w:rPr>
          <w:sz w:val="22"/>
          <w:szCs w:val="22"/>
        </w:rPr>
      </w:pPr>
      <w:proofErr w:type="gramStart"/>
      <w:r w:rsidRPr="00414392">
        <w:rPr>
          <w:sz w:val="22"/>
          <w:szCs w:val="22"/>
        </w:rPr>
        <w:t>a</w:t>
      </w:r>
      <w:proofErr w:type="gramEnd"/>
      <w:r w:rsidRPr="00414392">
        <w:rPr>
          <w:sz w:val="22"/>
          <w:szCs w:val="22"/>
        </w:rPr>
        <w:t>)licitantes que utilizam a escrituração contábil digital - ECD e que aguardam a autenticação do balanço patrimonial pela Junta Comercial poderão apresentar, em substituição ao registro, o protocolo de envio, no Sistema Público de Escrituração Digital - SPED, do balanço à Receita Federal do Brasil.</w:t>
      </w:r>
    </w:p>
    <w:p w:rsidR="00813AB7" w:rsidRPr="00414392" w:rsidRDefault="00813AB7" w:rsidP="00D2780D">
      <w:pPr>
        <w:autoSpaceDE w:val="0"/>
        <w:autoSpaceDN w:val="0"/>
        <w:adjustRightInd w:val="0"/>
        <w:jc w:val="both"/>
        <w:rPr>
          <w:sz w:val="22"/>
          <w:szCs w:val="22"/>
        </w:rPr>
      </w:pPr>
    </w:p>
    <w:p w:rsidR="00B3069B" w:rsidRPr="00414392" w:rsidRDefault="00B3069B" w:rsidP="00D2780D">
      <w:pPr>
        <w:autoSpaceDE w:val="0"/>
        <w:autoSpaceDN w:val="0"/>
        <w:adjustRightInd w:val="0"/>
        <w:jc w:val="both"/>
        <w:rPr>
          <w:sz w:val="22"/>
          <w:szCs w:val="22"/>
        </w:rPr>
      </w:pPr>
      <w:r w:rsidRPr="00414392">
        <w:rPr>
          <w:sz w:val="22"/>
          <w:szCs w:val="22"/>
        </w:rPr>
        <w:t>b) certidão negativa de falência ou recuperação judicial expedida pelo distribuidor da sede da pessoa jurídica, em prazo não superior a 60 (sessenta) dias da data designada para a apresentação do documento;</w:t>
      </w:r>
    </w:p>
    <w:p w:rsidR="00B3069B" w:rsidRPr="00414392" w:rsidRDefault="00B3069B" w:rsidP="00D2780D">
      <w:pPr>
        <w:autoSpaceDE w:val="0"/>
        <w:autoSpaceDN w:val="0"/>
        <w:adjustRightInd w:val="0"/>
        <w:jc w:val="both"/>
        <w:rPr>
          <w:sz w:val="22"/>
          <w:szCs w:val="22"/>
        </w:rPr>
      </w:pPr>
    </w:p>
    <w:p w:rsidR="00B3069B" w:rsidRPr="00414392" w:rsidRDefault="00813AB7" w:rsidP="00D2780D">
      <w:pPr>
        <w:autoSpaceDE w:val="0"/>
        <w:autoSpaceDN w:val="0"/>
        <w:adjustRightInd w:val="0"/>
        <w:jc w:val="both"/>
        <w:rPr>
          <w:sz w:val="22"/>
          <w:szCs w:val="22"/>
        </w:rPr>
      </w:pPr>
      <w:r w:rsidRPr="00414392">
        <w:rPr>
          <w:sz w:val="22"/>
          <w:szCs w:val="22"/>
        </w:rPr>
        <w:t>3.5.3</w:t>
      </w:r>
      <w:r w:rsidR="00B3069B" w:rsidRPr="00414392">
        <w:rPr>
          <w:sz w:val="22"/>
          <w:szCs w:val="22"/>
        </w:rPr>
        <w:t xml:space="preserve"> Os documentos poderão ser apresentados em original, em cópia autenticada, por tabelião ou por funcionário do Município, ou publicação em órgão de imprensa oficial. Os documentos emitidos em meio eletrônico, com o uso de certificação digital, serão tidos como originais, estando sua validade condicionada </w:t>
      </w:r>
      <w:proofErr w:type="gramStart"/>
      <w:r w:rsidR="00B3069B" w:rsidRPr="00414392">
        <w:rPr>
          <w:sz w:val="22"/>
          <w:szCs w:val="22"/>
        </w:rPr>
        <w:t>a</w:t>
      </w:r>
      <w:proofErr w:type="gramEnd"/>
      <w:r w:rsidR="00B3069B" w:rsidRPr="00414392">
        <w:rPr>
          <w:sz w:val="22"/>
          <w:szCs w:val="22"/>
        </w:rPr>
        <w:t xml:space="preserve"> verificação de autenticidade pela Administração.</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sz w:val="22"/>
          <w:szCs w:val="22"/>
          <w:u w:val="single"/>
        </w:rPr>
      </w:pPr>
      <w:r w:rsidRPr="00414392">
        <w:rPr>
          <w:b/>
          <w:bCs/>
          <w:sz w:val="22"/>
          <w:szCs w:val="22"/>
        </w:rPr>
        <w:tab/>
        <w:t>4 -</w:t>
      </w:r>
      <w:r w:rsidRPr="00414392">
        <w:rPr>
          <w:b/>
          <w:bCs/>
          <w:sz w:val="22"/>
          <w:szCs w:val="22"/>
          <w:u w:val="single"/>
        </w:rPr>
        <w:t xml:space="preserve"> </w:t>
      </w:r>
      <w:r w:rsidRPr="00414392">
        <w:rPr>
          <w:b/>
          <w:sz w:val="22"/>
          <w:szCs w:val="22"/>
          <w:u w:val="single"/>
        </w:rPr>
        <w:t>DO RECEBIMENTO DA DOCUMENTAÇÃO PARA HABILITAÇÃO E DA PROPOSTA FINANCEIRA:</w:t>
      </w:r>
    </w:p>
    <w:p w:rsidR="00D34A24" w:rsidRPr="00414392" w:rsidRDefault="00D34A24" w:rsidP="00D2780D">
      <w:pPr>
        <w:autoSpaceDE w:val="0"/>
        <w:autoSpaceDN w:val="0"/>
        <w:adjustRightInd w:val="0"/>
        <w:jc w:val="both"/>
        <w:rPr>
          <w:b/>
          <w:bCs/>
          <w:sz w:val="22"/>
          <w:szCs w:val="22"/>
          <w:u w:val="single"/>
        </w:rPr>
      </w:pPr>
    </w:p>
    <w:p w:rsidR="001908F5" w:rsidRPr="00414392" w:rsidRDefault="001908F5" w:rsidP="00D2780D">
      <w:pPr>
        <w:autoSpaceDE w:val="0"/>
        <w:autoSpaceDN w:val="0"/>
        <w:adjustRightInd w:val="0"/>
        <w:jc w:val="both"/>
        <w:rPr>
          <w:bCs/>
          <w:sz w:val="22"/>
          <w:szCs w:val="22"/>
        </w:rPr>
      </w:pPr>
      <w:r w:rsidRPr="00414392">
        <w:rPr>
          <w:b/>
          <w:bCs/>
          <w:sz w:val="22"/>
          <w:szCs w:val="22"/>
        </w:rPr>
        <w:tab/>
        <w:t xml:space="preserve">4.1 </w:t>
      </w:r>
      <w:r w:rsidRPr="00414392">
        <w:rPr>
          <w:sz w:val="22"/>
          <w:szCs w:val="22"/>
        </w:rPr>
        <w:t xml:space="preserve">Para participação no certame, a licitante deverá apresentar, até no dia, hora e local mencionados no preâmbulo deste edital </w:t>
      </w:r>
      <w:r w:rsidR="000C26A4" w:rsidRPr="00414392">
        <w:rPr>
          <w:sz w:val="22"/>
          <w:szCs w:val="22"/>
        </w:rPr>
        <w:t>–</w:t>
      </w:r>
      <w:r w:rsidRPr="00414392">
        <w:rPr>
          <w:sz w:val="22"/>
          <w:szCs w:val="22"/>
        </w:rPr>
        <w:t xml:space="preserve"> </w:t>
      </w:r>
      <w:r w:rsidRPr="00414392">
        <w:rPr>
          <w:b/>
          <w:sz w:val="22"/>
          <w:szCs w:val="22"/>
        </w:rPr>
        <w:t>09</w:t>
      </w:r>
      <w:r w:rsidR="000C26A4" w:rsidRPr="00414392">
        <w:rPr>
          <w:b/>
          <w:sz w:val="22"/>
          <w:szCs w:val="22"/>
        </w:rPr>
        <w:t>h00min</w:t>
      </w:r>
      <w:r w:rsidRPr="00414392">
        <w:rPr>
          <w:b/>
          <w:sz w:val="22"/>
          <w:szCs w:val="22"/>
        </w:rPr>
        <w:t xml:space="preserve"> do dia </w:t>
      </w:r>
      <w:r w:rsidR="002E4FBF">
        <w:rPr>
          <w:b/>
          <w:sz w:val="22"/>
          <w:szCs w:val="22"/>
        </w:rPr>
        <w:t>21</w:t>
      </w:r>
      <w:r w:rsidRPr="00414392">
        <w:rPr>
          <w:b/>
          <w:sz w:val="22"/>
          <w:szCs w:val="22"/>
        </w:rPr>
        <w:t xml:space="preserve"> de</w:t>
      </w:r>
      <w:r w:rsidR="00321EC3" w:rsidRPr="00414392">
        <w:rPr>
          <w:b/>
          <w:sz w:val="22"/>
          <w:szCs w:val="22"/>
        </w:rPr>
        <w:t xml:space="preserve"> </w:t>
      </w:r>
      <w:r w:rsidR="00DC2078">
        <w:rPr>
          <w:b/>
          <w:sz w:val="22"/>
          <w:szCs w:val="22"/>
        </w:rPr>
        <w:t xml:space="preserve">fevereiro </w:t>
      </w:r>
      <w:r w:rsidR="000F788E" w:rsidRPr="00414392">
        <w:rPr>
          <w:b/>
          <w:sz w:val="22"/>
          <w:szCs w:val="22"/>
        </w:rPr>
        <w:t>de 20</w:t>
      </w:r>
      <w:r w:rsidR="00DC2078">
        <w:rPr>
          <w:b/>
          <w:sz w:val="22"/>
          <w:szCs w:val="22"/>
        </w:rPr>
        <w:t>20</w:t>
      </w:r>
      <w:r w:rsidRPr="00414392">
        <w:rPr>
          <w:sz w:val="22"/>
          <w:szCs w:val="22"/>
        </w:rPr>
        <w:t xml:space="preserve"> </w:t>
      </w:r>
      <w:r w:rsidR="008B0658" w:rsidRPr="00414392">
        <w:rPr>
          <w:sz w:val="22"/>
          <w:szCs w:val="22"/>
        </w:rPr>
        <w:t>–</w:t>
      </w:r>
      <w:r w:rsidRPr="00414392">
        <w:rPr>
          <w:sz w:val="22"/>
          <w:szCs w:val="22"/>
        </w:rPr>
        <w:t xml:space="preserve"> </w:t>
      </w:r>
      <w:r w:rsidR="008B0658" w:rsidRPr="00414392">
        <w:rPr>
          <w:sz w:val="22"/>
          <w:szCs w:val="22"/>
        </w:rPr>
        <w:t>prazo improrrogável</w:t>
      </w:r>
      <w:r w:rsidRPr="00414392">
        <w:rPr>
          <w:sz w:val="22"/>
          <w:szCs w:val="22"/>
        </w:rPr>
        <w:t>, por si ou por intermédio de representante devidamente credenciado, os documentos de habilitação e a sua proposta de preço em envelopes distintos, lacrados, não transparentes, identificados, respectivamente,</w:t>
      </w:r>
      <w:r w:rsidR="00D57A9E" w:rsidRPr="00414392">
        <w:rPr>
          <w:sz w:val="22"/>
          <w:szCs w:val="22"/>
        </w:rPr>
        <w:t xml:space="preserve"> </w:t>
      </w:r>
      <w:r w:rsidRPr="00414392">
        <w:rPr>
          <w:sz w:val="22"/>
          <w:szCs w:val="22"/>
        </w:rPr>
        <w:t>como de nº 01 - DOCUMENTAÇÃO e nº 02 - PROPOSTA,</w:t>
      </w:r>
      <w:proofErr w:type="gramStart"/>
      <w:r w:rsidRPr="00414392">
        <w:rPr>
          <w:sz w:val="22"/>
          <w:szCs w:val="22"/>
        </w:rPr>
        <w:t xml:space="preserve">  </w:t>
      </w:r>
      <w:proofErr w:type="gramEnd"/>
      <w:r w:rsidRPr="00414392">
        <w:rPr>
          <w:sz w:val="22"/>
          <w:szCs w:val="22"/>
        </w:rPr>
        <w:t xml:space="preserve">junto a Sala de Licitações do Centro Administrativo Municipal de São </w:t>
      </w:r>
      <w:r w:rsidR="00D57A9E" w:rsidRPr="00414392">
        <w:rPr>
          <w:sz w:val="22"/>
          <w:szCs w:val="22"/>
        </w:rPr>
        <w:t>Martinho</w:t>
      </w:r>
      <w:r w:rsidRPr="00414392">
        <w:rPr>
          <w:sz w:val="22"/>
          <w:szCs w:val="22"/>
        </w:rPr>
        <w:t>-RS, para os quais se sugere a seguinte inscrição:</w:t>
      </w:r>
    </w:p>
    <w:p w:rsidR="0044036D" w:rsidRPr="00414392" w:rsidRDefault="0044036D" w:rsidP="00D2780D">
      <w:pPr>
        <w:autoSpaceDE w:val="0"/>
        <w:autoSpaceDN w:val="0"/>
        <w:adjustRightInd w:val="0"/>
        <w:jc w:val="both"/>
        <w:rPr>
          <w:sz w:val="22"/>
          <w:szCs w:val="22"/>
        </w:rPr>
      </w:pPr>
    </w:p>
    <w:p w:rsidR="0044036D" w:rsidRPr="00414392" w:rsidRDefault="0044036D" w:rsidP="00D2780D">
      <w:pPr>
        <w:autoSpaceDE w:val="0"/>
        <w:autoSpaceDN w:val="0"/>
        <w:adjustRightInd w:val="0"/>
        <w:jc w:val="both"/>
        <w:rPr>
          <w:sz w:val="22"/>
          <w:szCs w:val="22"/>
        </w:rPr>
      </w:pPr>
    </w:p>
    <w:p w:rsidR="001908F5" w:rsidRPr="00414392" w:rsidRDefault="001908F5" w:rsidP="00D2780D">
      <w:pPr>
        <w:autoSpaceDE w:val="0"/>
        <w:autoSpaceDN w:val="0"/>
        <w:adjustRightInd w:val="0"/>
        <w:jc w:val="both"/>
        <w:rPr>
          <w:sz w:val="22"/>
          <w:szCs w:val="22"/>
        </w:rPr>
      </w:pPr>
      <w:r w:rsidRPr="00414392">
        <w:rPr>
          <w:sz w:val="22"/>
          <w:szCs w:val="22"/>
        </w:rPr>
        <w:t>AO</w:t>
      </w:r>
    </w:p>
    <w:p w:rsidR="001908F5" w:rsidRPr="00414392" w:rsidRDefault="001908F5" w:rsidP="00D2780D">
      <w:pPr>
        <w:autoSpaceDE w:val="0"/>
        <w:autoSpaceDN w:val="0"/>
        <w:adjustRightInd w:val="0"/>
        <w:jc w:val="both"/>
        <w:rPr>
          <w:sz w:val="22"/>
          <w:szCs w:val="22"/>
        </w:rPr>
      </w:pPr>
      <w:r w:rsidRPr="00414392">
        <w:rPr>
          <w:sz w:val="22"/>
          <w:szCs w:val="22"/>
        </w:rPr>
        <w:t xml:space="preserve">MUNICÍPIO DE SÃO </w:t>
      </w:r>
      <w:r w:rsidR="00D57A9E" w:rsidRPr="00414392">
        <w:rPr>
          <w:sz w:val="22"/>
          <w:szCs w:val="22"/>
        </w:rPr>
        <w:t>MARTINHO</w:t>
      </w:r>
      <w:r w:rsidRPr="00414392">
        <w:rPr>
          <w:sz w:val="22"/>
          <w:szCs w:val="22"/>
        </w:rPr>
        <w:t xml:space="preserve"> - RS</w:t>
      </w:r>
    </w:p>
    <w:p w:rsidR="001908F5" w:rsidRPr="00414392" w:rsidRDefault="0078700C" w:rsidP="00D2780D">
      <w:pPr>
        <w:autoSpaceDE w:val="0"/>
        <w:autoSpaceDN w:val="0"/>
        <w:adjustRightInd w:val="0"/>
        <w:jc w:val="both"/>
        <w:rPr>
          <w:sz w:val="22"/>
          <w:szCs w:val="22"/>
        </w:rPr>
      </w:pPr>
      <w:r w:rsidRPr="00414392">
        <w:rPr>
          <w:sz w:val="22"/>
          <w:szCs w:val="22"/>
        </w:rPr>
        <w:t>EDITAL DE TOMADA DE PREÇO N° 00</w:t>
      </w:r>
      <w:r w:rsidR="002E4FBF">
        <w:rPr>
          <w:sz w:val="22"/>
          <w:szCs w:val="22"/>
        </w:rPr>
        <w:t>3</w:t>
      </w:r>
      <w:r w:rsidR="001908F5" w:rsidRPr="00414392">
        <w:rPr>
          <w:sz w:val="22"/>
          <w:szCs w:val="22"/>
        </w:rPr>
        <w:t>/20</w:t>
      </w:r>
      <w:r w:rsidR="00DC2078">
        <w:rPr>
          <w:sz w:val="22"/>
          <w:szCs w:val="22"/>
        </w:rPr>
        <w:t>20</w:t>
      </w:r>
    </w:p>
    <w:p w:rsidR="001908F5" w:rsidRPr="00414392" w:rsidRDefault="001908F5" w:rsidP="00D2780D">
      <w:pPr>
        <w:autoSpaceDE w:val="0"/>
        <w:autoSpaceDN w:val="0"/>
        <w:adjustRightInd w:val="0"/>
        <w:jc w:val="both"/>
        <w:rPr>
          <w:sz w:val="22"/>
          <w:szCs w:val="22"/>
        </w:rPr>
      </w:pPr>
      <w:r w:rsidRPr="00414392">
        <w:rPr>
          <w:sz w:val="22"/>
          <w:szCs w:val="22"/>
        </w:rPr>
        <w:t>ENVELOPE N° 01 - HABILITAÇÃO</w:t>
      </w:r>
    </w:p>
    <w:p w:rsidR="001908F5" w:rsidRPr="00414392" w:rsidRDefault="001908F5" w:rsidP="00D2780D">
      <w:pPr>
        <w:autoSpaceDE w:val="0"/>
        <w:autoSpaceDN w:val="0"/>
        <w:adjustRightInd w:val="0"/>
        <w:jc w:val="both"/>
        <w:rPr>
          <w:sz w:val="22"/>
          <w:szCs w:val="22"/>
        </w:rPr>
      </w:pPr>
      <w:r w:rsidRPr="00414392">
        <w:rPr>
          <w:sz w:val="22"/>
          <w:szCs w:val="22"/>
        </w:rPr>
        <w:t>PROPONENTE (NOME COMPLETO DA EMPRESA</w:t>
      </w:r>
      <w:r w:rsidR="00D57A9E" w:rsidRPr="00414392">
        <w:rPr>
          <w:sz w:val="22"/>
          <w:szCs w:val="22"/>
        </w:rPr>
        <w:t xml:space="preserve"> CNPJ</w:t>
      </w:r>
      <w:r w:rsidRPr="00414392">
        <w:rPr>
          <w:sz w:val="22"/>
          <w:szCs w:val="22"/>
        </w:rPr>
        <w:t xml:space="preserve">) </w:t>
      </w:r>
    </w:p>
    <w:p w:rsidR="001908F5" w:rsidRPr="00414392" w:rsidRDefault="001908F5" w:rsidP="00D2780D">
      <w:pPr>
        <w:autoSpaceDE w:val="0"/>
        <w:autoSpaceDN w:val="0"/>
        <w:adjustRightInd w:val="0"/>
        <w:jc w:val="both"/>
        <w:rPr>
          <w:sz w:val="22"/>
          <w:szCs w:val="22"/>
        </w:rPr>
      </w:pPr>
      <w:r w:rsidRPr="00414392">
        <w:rPr>
          <w:sz w:val="22"/>
          <w:szCs w:val="22"/>
        </w:rPr>
        <w:t>____________________________________________________________</w:t>
      </w:r>
    </w:p>
    <w:p w:rsidR="001908F5" w:rsidRPr="00414392" w:rsidRDefault="001908F5" w:rsidP="00D2780D">
      <w:pPr>
        <w:autoSpaceDE w:val="0"/>
        <w:autoSpaceDN w:val="0"/>
        <w:adjustRightInd w:val="0"/>
        <w:jc w:val="both"/>
        <w:rPr>
          <w:sz w:val="22"/>
          <w:szCs w:val="22"/>
        </w:rPr>
      </w:pPr>
      <w:r w:rsidRPr="00414392">
        <w:rPr>
          <w:sz w:val="22"/>
          <w:szCs w:val="22"/>
        </w:rPr>
        <w:t>AO</w:t>
      </w:r>
    </w:p>
    <w:p w:rsidR="001908F5" w:rsidRPr="00414392" w:rsidRDefault="001908F5" w:rsidP="00D2780D">
      <w:pPr>
        <w:autoSpaceDE w:val="0"/>
        <w:autoSpaceDN w:val="0"/>
        <w:adjustRightInd w:val="0"/>
        <w:jc w:val="both"/>
        <w:rPr>
          <w:sz w:val="22"/>
          <w:szCs w:val="22"/>
        </w:rPr>
      </w:pPr>
      <w:r w:rsidRPr="00414392">
        <w:rPr>
          <w:sz w:val="22"/>
          <w:szCs w:val="22"/>
        </w:rPr>
        <w:t xml:space="preserve">MUNICÍPIO DE SÃO </w:t>
      </w:r>
      <w:r w:rsidR="00D57A9E" w:rsidRPr="00414392">
        <w:rPr>
          <w:sz w:val="22"/>
          <w:szCs w:val="22"/>
        </w:rPr>
        <w:t xml:space="preserve">MARTINHO </w:t>
      </w:r>
      <w:r w:rsidRPr="00414392">
        <w:rPr>
          <w:sz w:val="22"/>
          <w:szCs w:val="22"/>
        </w:rPr>
        <w:t>- RS</w:t>
      </w:r>
    </w:p>
    <w:p w:rsidR="001908F5" w:rsidRPr="00414392" w:rsidRDefault="0078700C" w:rsidP="00D2780D">
      <w:pPr>
        <w:autoSpaceDE w:val="0"/>
        <w:autoSpaceDN w:val="0"/>
        <w:adjustRightInd w:val="0"/>
        <w:jc w:val="both"/>
        <w:rPr>
          <w:sz w:val="22"/>
          <w:szCs w:val="22"/>
        </w:rPr>
      </w:pPr>
      <w:r w:rsidRPr="00414392">
        <w:rPr>
          <w:sz w:val="22"/>
          <w:szCs w:val="22"/>
        </w:rPr>
        <w:t>EDITAL DE TOMADA DE PREÇO N° 00</w:t>
      </w:r>
      <w:r w:rsidR="002E4FBF">
        <w:rPr>
          <w:sz w:val="22"/>
          <w:szCs w:val="22"/>
        </w:rPr>
        <w:t>3</w:t>
      </w:r>
      <w:r w:rsidR="001908F5" w:rsidRPr="00414392">
        <w:rPr>
          <w:sz w:val="22"/>
          <w:szCs w:val="22"/>
        </w:rPr>
        <w:t>/20</w:t>
      </w:r>
      <w:r w:rsidR="00DC2078">
        <w:rPr>
          <w:sz w:val="22"/>
          <w:szCs w:val="22"/>
        </w:rPr>
        <w:t>20</w:t>
      </w:r>
    </w:p>
    <w:p w:rsidR="001908F5" w:rsidRPr="00414392" w:rsidRDefault="001908F5" w:rsidP="00D2780D">
      <w:pPr>
        <w:autoSpaceDE w:val="0"/>
        <w:autoSpaceDN w:val="0"/>
        <w:adjustRightInd w:val="0"/>
        <w:jc w:val="both"/>
        <w:rPr>
          <w:sz w:val="22"/>
          <w:szCs w:val="22"/>
        </w:rPr>
      </w:pPr>
      <w:r w:rsidRPr="00414392">
        <w:rPr>
          <w:sz w:val="22"/>
          <w:szCs w:val="22"/>
        </w:rPr>
        <w:t>ENVELOPE N° 02 - PROPOSTA FINANCEIRA</w:t>
      </w:r>
    </w:p>
    <w:p w:rsidR="001908F5" w:rsidRPr="00414392" w:rsidRDefault="001908F5" w:rsidP="00D2780D">
      <w:pPr>
        <w:pStyle w:val="Corpodetexto"/>
        <w:rPr>
          <w:sz w:val="22"/>
          <w:szCs w:val="22"/>
        </w:rPr>
      </w:pPr>
      <w:r w:rsidRPr="00414392">
        <w:rPr>
          <w:sz w:val="22"/>
          <w:szCs w:val="22"/>
        </w:rPr>
        <w:t>PROPONENTE (NOME COMPLETO DA EMPRESA</w:t>
      </w:r>
      <w:r w:rsidR="00D57A9E" w:rsidRPr="00414392">
        <w:rPr>
          <w:sz w:val="22"/>
          <w:szCs w:val="22"/>
        </w:rPr>
        <w:t xml:space="preserve"> CNPJ</w:t>
      </w:r>
      <w:r w:rsidRPr="00414392">
        <w:rPr>
          <w:sz w:val="22"/>
          <w:szCs w:val="22"/>
        </w:rPr>
        <w:t>)</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sz w:val="22"/>
          <w:szCs w:val="22"/>
        </w:rPr>
      </w:pPr>
      <w:r w:rsidRPr="00414392">
        <w:rPr>
          <w:b/>
          <w:bCs/>
          <w:sz w:val="22"/>
          <w:szCs w:val="22"/>
        </w:rPr>
        <w:tab/>
        <w:t>4.2</w:t>
      </w:r>
      <w:r w:rsidRPr="00414392">
        <w:rPr>
          <w:bCs/>
          <w:sz w:val="22"/>
          <w:szCs w:val="22"/>
        </w:rPr>
        <w:t xml:space="preserve"> </w:t>
      </w:r>
      <w:r w:rsidRPr="00414392">
        <w:rPr>
          <w:sz w:val="22"/>
          <w:szCs w:val="22"/>
        </w:rPr>
        <w:t>Não serão aceitos documentos ou propostas enviadas pelos proponentes fora da data e hora estabelecidos no subitem anterior.</w:t>
      </w:r>
    </w:p>
    <w:p w:rsidR="001908F5" w:rsidRPr="00414392" w:rsidRDefault="001908F5" w:rsidP="00D2780D">
      <w:pPr>
        <w:autoSpaceDE w:val="0"/>
        <w:autoSpaceDN w:val="0"/>
        <w:adjustRightInd w:val="0"/>
        <w:jc w:val="both"/>
        <w:rPr>
          <w:bCs/>
          <w:sz w:val="22"/>
          <w:szCs w:val="22"/>
        </w:rPr>
      </w:pPr>
      <w:r w:rsidRPr="00414392">
        <w:rPr>
          <w:b/>
          <w:sz w:val="22"/>
          <w:szCs w:val="22"/>
        </w:rPr>
        <w:tab/>
        <w:t>4.3</w:t>
      </w:r>
      <w:r w:rsidRPr="00414392">
        <w:rPr>
          <w:sz w:val="22"/>
          <w:szCs w:val="22"/>
        </w:rPr>
        <w:t xml:space="preserve"> Poderão apresentar propostas somente empresas cujo ramo de atividade se relacione com o presente Edital.</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numPr>
          <w:ilvl w:val="0"/>
          <w:numId w:val="3"/>
        </w:numPr>
        <w:autoSpaceDE w:val="0"/>
        <w:autoSpaceDN w:val="0"/>
        <w:adjustRightInd w:val="0"/>
        <w:jc w:val="both"/>
        <w:rPr>
          <w:b/>
          <w:bCs/>
          <w:sz w:val="22"/>
          <w:szCs w:val="22"/>
          <w:u w:val="single"/>
        </w:rPr>
      </w:pPr>
      <w:r w:rsidRPr="00414392">
        <w:rPr>
          <w:b/>
          <w:bCs/>
          <w:sz w:val="22"/>
          <w:szCs w:val="22"/>
          <w:u w:val="single"/>
        </w:rPr>
        <w:t>DA HABILITAÇÃO</w:t>
      </w:r>
    </w:p>
    <w:p w:rsidR="001908F5" w:rsidRPr="00414392" w:rsidRDefault="00893E5F" w:rsidP="00D2780D">
      <w:pPr>
        <w:autoSpaceDE w:val="0"/>
        <w:autoSpaceDN w:val="0"/>
        <w:adjustRightInd w:val="0"/>
        <w:jc w:val="both"/>
        <w:rPr>
          <w:sz w:val="22"/>
          <w:szCs w:val="22"/>
        </w:rPr>
      </w:pPr>
      <w:r w:rsidRPr="00414392">
        <w:rPr>
          <w:sz w:val="22"/>
          <w:szCs w:val="22"/>
        </w:rPr>
        <w:tab/>
      </w:r>
      <w:r w:rsidRPr="00414392">
        <w:rPr>
          <w:sz w:val="22"/>
          <w:szCs w:val="22"/>
        </w:rPr>
        <w:tab/>
      </w:r>
      <w:r w:rsidRPr="00414392">
        <w:rPr>
          <w:sz w:val="22"/>
          <w:szCs w:val="22"/>
        </w:rPr>
        <w:tab/>
      </w:r>
      <w:r w:rsidR="00B3069B" w:rsidRPr="00414392">
        <w:rPr>
          <w:sz w:val="22"/>
          <w:szCs w:val="22"/>
        </w:rPr>
        <w:t xml:space="preserve"> </w:t>
      </w:r>
    </w:p>
    <w:p w:rsidR="00B3069B" w:rsidRPr="00414392" w:rsidRDefault="00B3069B" w:rsidP="00D2780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2"/>
          <w:szCs w:val="22"/>
        </w:rPr>
      </w:pPr>
      <w:r w:rsidRPr="00414392">
        <w:rPr>
          <w:b/>
          <w:bCs/>
          <w:sz w:val="22"/>
          <w:szCs w:val="22"/>
        </w:rPr>
        <w:t xml:space="preserve">5.1 </w:t>
      </w:r>
      <w:r w:rsidRPr="00414392">
        <w:rPr>
          <w:sz w:val="22"/>
          <w:szCs w:val="22"/>
        </w:rPr>
        <w:t>Para a habilitação o licitante deverá apresentar no envelope n.º 01:</w:t>
      </w:r>
    </w:p>
    <w:p w:rsidR="00B3069B" w:rsidRPr="00414392" w:rsidRDefault="00B3069B" w:rsidP="00D2780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2"/>
          <w:szCs w:val="22"/>
        </w:rPr>
      </w:pPr>
      <w:r w:rsidRPr="00414392">
        <w:rPr>
          <w:b/>
          <w:sz w:val="22"/>
          <w:szCs w:val="22"/>
        </w:rPr>
        <w:t>a)</w:t>
      </w:r>
      <w:r w:rsidRPr="00414392">
        <w:rPr>
          <w:sz w:val="22"/>
          <w:szCs w:val="22"/>
        </w:rPr>
        <w:t xml:space="preserve"> Certificado de Registro Cadastral – CRC válido fornecido pelo Município;</w:t>
      </w:r>
    </w:p>
    <w:p w:rsidR="00385DAE" w:rsidRPr="00414392" w:rsidRDefault="00DC2078" w:rsidP="00385DAE">
      <w:pPr>
        <w:autoSpaceDE w:val="0"/>
        <w:autoSpaceDN w:val="0"/>
        <w:adjustRightInd w:val="0"/>
        <w:jc w:val="both"/>
        <w:rPr>
          <w:sz w:val="22"/>
          <w:szCs w:val="22"/>
        </w:rPr>
      </w:pPr>
      <w:r>
        <w:rPr>
          <w:b/>
          <w:sz w:val="22"/>
          <w:szCs w:val="22"/>
        </w:rPr>
        <w:lastRenderedPageBreak/>
        <w:t>b</w:t>
      </w:r>
      <w:r w:rsidR="00D06E34" w:rsidRPr="00414392">
        <w:rPr>
          <w:b/>
          <w:sz w:val="22"/>
          <w:szCs w:val="22"/>
        </w:rPr>
        <w:t>)</w:t>
      </w:r>
      <w:r w:rsidR="00385DAE" w:rsidRPr="00414392">
        <w:rPr>
          <w:b/>
          <w:sz w:val="22"/>
          <w:szCs w:val="22"/>
        </w:rPr>
        <w:t xml:space="preserve"> </w:t>
      </w:r>
      <w:r w:rsidR="00385DAE" w:rsidRPr="00414392">
        <w:rPr>
          <w:sz w:val="22"/>
          <w:szCs w:val="22"/>
        </w:rPr>
        <w:t>Declaração de que não possui em seu quadro societário servidor público da ativa, ou empregado de empresa pública ou de sociedade de economia mista;</w:t>
      </w:r>
    </w:p>
    <w:p w:rsidR="00D06E34" w:rsidRPr="00414392" w:rsidRDefault="00DC2078" w:rsidP="00D06E34">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b/>
          <w:sz w:val="22"/>
          <w:szCs w:val="22"/>
        </w:rPr>
      </w:pPr>
      <w:r>
        <w:rPr>
          <w:b/>
          <w:sz w:val="22"/>
          <w:szCs w:val="22"/>
        </w:rPr>
        <w:t>c</w:t>
      </w:r>
      <w:r w:rsidR="00385DAE" w:rsidRPr="00414392">
        <w:rPr>
          <w:b/>
          <w:sz w:val="22"/>
          <w:szCs w:val="22"/>
        </w:rPr>
        <w:t>)</w:t>
      </w:r>
      <w:r w:rsidR="00385DAE" w:rsidRPr="00414392">
        <w:rPr>
          <w:sz w:val="22"/>
          <w:szCs w:val="22"/>
        </w:rPr>
        <w:t xml:space="preserve"> Documento credenciando o (s) representantes da proponente na licitação, mesmo tratando-se de proprietário ou sócio, com poderes para tratar da licitação inclusive apresentar desistência de recursos. (ANEXO V).</w:t>
      </w:r>
    </w:p>
    <w:p w:rsidR="00813AB7" w:rsidRPr="00414392" w:rsidRDefault="00813AB7" w:rsidP="00D2780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FF0000"/>
          <w:sz w:val="22"/>
          <w:szCs w:val="22"/>
        </w:rPr>
      </w:pPr>
    </w:p>
    <w:p w:rsidR="00B3069B" w:rsidRPr="00414392" w:rsidRDefault="00B3069B" w:rsidP="00D2780D">
      <w:pPr>
        <w:tabs>
          <w:tab w:val="left" w:pos="288"/>
          <w:tab w:val="left" w:pos="1008"/>
          <w:tab w:val="left" w:pos="1728"/>
          <w:tab w:val="left" w:pos="2448"/>
          <w:tab w:val="left" w:pos="3168"/>
          <w:tab w:val="left" w:pos="3888"/>
          <w:tab w:val="left" w:pos="4608"/>
          <w:tab w:val="left" w:pos="5328"/>
          <w:tab w:val="left" w:pos="6048"/>
          <w:tab w:val="left" w:pos="6768"/>
        </w:tabs>
        <w:jc w:val="both"/>
        <w:rPr>
          <w:b/>
          <w:bCs/>
          <w:sz w:val="22"/>
          <w:szCs w:val="22"/>
        </w:rPr>
      </w:pPr>
      <w:r w:rsidRPr="00414392">
        <w:rPr>
          <w:b/>
          <w:sz w:val="22"/>
          <w:szCs w:val="22"/>
        </w:rPr>
        <w:t>5.2</w:t>
      </w:r>
      <w:r w:rsidR="00D00C70" w:rsidRPr="00414392">
        <w:rPr>
          <w:b/>
          <w:sz w:val="22"/>
          <w:szCs w:val="22"/>
        </w:rPr>
        <w:t xml:space="preserve"> </w:t>
      </w:r>
      <w:r w:rsidRPr="00414392">
        <w:rPr>
          <w:sz w:val="22"/>
          <w:szCs w:val="22"/>
        </w:rPr>
        <w:t>Se o Certificado de Registro Cadastral - CRC do licitante, dentro do prazo de validade, possuir alguma das certidões previstas vencida</w:t>
      </w:r>
      <w:r w:rsidR="00DC2078">
        <w:rPr>
          <w:sz w:val="22"/>
          <w:szCs w:val="22"/>
        </w:rPr>
        <w:t>s</w:t>
      </w:r>
      <w:r w:rsidRPr="00414392">
        <w:rPr>
          <w:sz w:val="22"/>
          <w:szCs w:val="22"/>
        </w:rPr>
        <w:t>, o licitante deverá providenciar a sua atualização prévia ou poderá apresentar, juntamente com o CRC, a correspondente certidão atualizada.</w:t>
      </w:r>
    </w:p>
    <w:p w:rsidR="00B3069B" w:rsidRPr="00414392" w:rsidRDefault="00B3069B" w:rsidP="00D2780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2"/>
          <w:szCs w:val="22"/>
        </w:rPr>
      </w:pPr>
      <w:r w:rsidRPr="00414392">
        <w:rPr>
          <w:b/>
          <w:bCs/>
          <w:sz w:val="22"/>
          <w:szCs w:val="22"/>
        </w:rPr>
        <w:t>5.3</w:t>
      </w:r>
      <w:r w:rsidRPr="00414392">
        <w:rPr>
          <w:b/>
          <w:sz w:val="22"/>
          <w:szCs w:val="22"/>
        </w:rPr>
        <w:tab/>
      </w:r>
      <w:r w:rsidRPr="00414392">
        <w:rPr>
          <w:sz w:val="22"/>
          <w:szCs w:val="22"/>
        </w:rPr>
        <w:t>Se o proponente se fizer representar, deverá juntar procuração ou carta de credenciamento, outorgando poderes ao representante para decidir a respeito dos atos constantes da presente licitação.</w:t>
      </w:r>
    </w:p>
    <w:p w:rsidR="000367B0" w:rsidRPr="00414392" w:rsidRDefault="000367B0" w:rsidP="00D2780D">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sz w:val="22"/>
          <w:szCs w:val="22"/>
        </w:rPr>
      </w:pPr>
      <w:r w:rsidRPr="00414392">
        <w:rPr>
          <w:b/>
          <w:sz w:val="22"/>
          <w:szCs w:val="22"/>
        </w:rPr>
        <w:t xml:space="preserve">5.4 – </w:t>
      </w:r>
      <w:r w:rsidRPr="00414392">
        <w:rPr>
          <w:sz w:val="22"/>
          <w:szCs w:val="22"/>
        </w:rPr>
        <w:t xml:space="preserve">Comprovação da condição de Microempresa (ME), Empresa de Pequeno Porte (EPP) e Cooperativa, nos termos do item </w:t>
      </w:r>
      <w:proofErr w:type="gramStart"/>
      <w:r w:rsidRPr="00414392">
        <w:rPr>
          <w:sz w:val="22"/>
          <w:szCs w:val="22"/>
        </w:rPr>
        <w:t>6</w:t>
      </w:r>
      <w:proofErr w:type="gramEnd"/>
      <w:r w:rsidRPr="00414392">
        <w:rPr>
          <w:sz w:val="22"/>
          <w:szCs w:val="22"/>
        </w:rPr>
        <w:t xml:space="preserve">, quando for o caso. </w:t>
      </w:r>
    </w:p>
    <w:p w:rsidR="00B3069B" w:rsidRPr="00414392" w:rsidRDefault="00B3069B"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ind w:left="142" w:hanging="142"/>
        <w:jc w:val="both"/>
        <w:rPr>
          <w:b/>
          <w:sz w:val="22"/>
          <w:szCs w:val="22"/>
          <w:u w:val="single"/>
        </w:rPr>
      </w:pPr>
      <w:proofErr w:type="gramStart"/>
      <w:r w:rsidRPr="00414392">
        <w:rPr>
          <w:b/>
          <w:bCs/>
          <w:sz w:val="22"/>
          <w:szCs w:val="22"/>
        </w:rPr>
        <w:t>6</w:t>
      </w:r>
      <w:proofErr w:type="gramEnd"/>
      <w:r w:rsidRPr="00414392">
        <w:rPr>
          <w:b/>
          <w:bCs/>
          <w:sz w:val="22"/>
          <w:szCs w:val="22"/>
        </w:rPr>
        <w:t xml:space="preserve"> </w:t>
      </w:r>
      <w:r w:rsidRPr="00414392">
        <w:rPr>
          <w:b/>
          <w:sz w:val="22"/>
          <w:szCs w:val="22"/>
        </w:rPr>
        <w:t>DA PARTICIPAÇÃO DE MICROEMPRESA(ME), EMPRESA DE PEQUENO PORTE(EPP) E COOPERATIVA:</w:t>
      </w:r>
    </w:p>
    <w:p w:rsidR="001908F5" w:rsidRPr="00414392" w:rsidRDefault="001908F5" w:rsidP="00D2780D">
      <w:pPr>
        <w:autoSpaceDE w:val="0"/>
        <w:autoSpaceDN w:val="0"/>
        <w:adjustRightInd w:val="0"/>
        <w:ind w:left="709" w:hanging="709"/>
        <w:jc w:val="both"/>
        <w:rPr>
          <w:sz w:val="22"/>
          <w:szCs w:val="22"/>
        </w:rPr>
      </w:pPr>
      <w:r w:rsidRPr="00414392">
        <w:rPr>
          <w:b/>
          <w:sz w:val="22"/>
          <w:szCs w:val="22"/>
        </w:rPr>
        <w:t>6.1</w:t>
      </w:r>
      <w:r w:rsidR="00261F05" w:rsidRPr="00414392">
        <w:rPr>
          <w:sz w:val="22"/>
          <w:szCs w:val="22"/>
        </w:rPr>
        <w:t xml:space="preserve"> As </w:t>
      </w:r>
      <w:proofErr w:type="spellStart"/>
      <w:r w:rsidR="00261F05" w:rsidRPr="00414392">
        <w:rPr>
          <w:sz w:val="22"/>
          <w:szCs w:val="22"/>
        </w:rPr>
        <w:t>MEs</w:t>
      </w:r>
      <w:proofErr w:type="spellEnd"/>
      <w:r w:rsidR="00261F05" w:rsidRPr="00414392">
        <w:rPr>
          <w:sz w:val="22"/>
          <w:szCs w:val="22"/>
        </w:rPr>
        <w:t xml:space="preserve">, as </w:t>
      </w:r>
      <w:proofErr w:type="spellStart"/>
      <w:r w:rsidR="00261F05" w:rsidRPr="00414392">
        <w:rPr>
          <w:sz w:val="22"/>
          <w:szCs w:val="22"/>
        </w:rPr>
        <w:t>EPP</w:t>
      </w:r>
      <w:r w:rsidRPr="00414392">
        <w:rPr>
          <w:sz w:val="22"/>
          <w:szCs w:val="22"/>
        </w:rPr>
        <w:t>s</w:t>
      </w:r>
      <w:proofErr w:type="spellEnd"/>
      <w:r w:rsidRPr="00414392">
        <w:rPr>
          <w:sz w:val="22"/>
          <w:szCs w:val="22"/>
        </w:rPr>
        <w:t xml:space="preserve"> e as Cooperativas terão o tratamento diferenciado previsto na Lei Complementar nº 123/06.</w:t>
      </w:r>
    </w:p>
    <w:p w:rsidR="001908F5" w:rsidRPr="00414392" w:rsidRDefault="001908F5" w:rsidP="00D2780D">
      <w:pPr>
        <w:autoSpaceDE w:val="0"/>
        <w:autoSpaceDN w:val="0"/>
        <w:adjustRightInd w:val="0"/>
        <w:ind w:left="709" w:hanging="709"/>
        <w:jc w:val="both"/>
        <w:rPr>
          <w:sz w:val="22"/>
          <w:szCs w:val="22"/>
        </w:rPr>
      </w:pPr>
      <w:r w:rsidRPr="00414392">
        <w:rPr>
          <w:b/>
          <w:sz w:val="22"/>
          <w:szCs w:val="22"/>
        </w:rPr>
        <w:t>6.2</w:t>
      </w:r>
      <w:r w:rsidRPr="00414392">
        <w:rPr>
          <w:sz w:val="22"/>
          <w:szCs w:val="22"/>
        </w:rPr>
        <w:t xml:space="preserve"> A condição de ME ou EPP será comprovada mediante apresentação da seguinte documentação:</w:t>
      </w:r>
    </w:p>
    <w:p w:rsidR="001908F5" w:rsidRPr="00414392" w:rsidRDefault="001908F5" w:rsidP="00D2780D">
      <w:pPr>
        <w:autoSpaceDE w:val="0"/>
        <w:autoSpaceDN w:val="0"/>
        <w:adjustRightInd w:val="0"/>
        <w:jc w:val="both"/>
        <w:rPr>
          <w:sz w:val="22"/>
          <w:szCs w:val="22"/>
        </w:rPr>
      </w:pPr>
      <w:r w:rsidRPr="00414392">
        <w:rPr>
          <w:sz w:val="22"/>
          <w:szCs w:val="22"/>
        </w:rPr>
        <w:t xml:space="preserve">a) Declaração assinada pelo responsável da empresa sob as penas da Lei, indicando se a empresa participante se enquadra como ME ou EPP, </w:t>
      </w:r>
      <w:r w:rsidRPr="00414392">
        <w:rPr>
          <w:sz w:val="22"/>
          <w:szCs w:val="22"/>
          <w:shd w:val="clear" w:color="auto" w:fill="FFFFFF"/>
        </w:rPr>
        <w:t>inscrição no Registro de Empresas Mercantis ou Registro Civil de Pessoa Jurídica ou Certidão expedida pela Secretaria da Receita Federal</w:t>
      </w:r>
      <w:r w:rsidRPr="00414392">
        <w:rPr>
          <w:sz w:val="22"/>
          <w:szCs w:val="22"/>
        </w:rPr>
        <w:t>;</w:t>
      </w:r>
    </w:p>
    <w:p w:rsidR="001908F5" w:rsidRPr="00414392" w:rsidRDefault="001908F5" w:rsidP="00D2780D">
      <w:pPr>
        <w:autoSpaceDE w:val="0"/>
        <w:autoSpaceDN w:val="0"/>
        <w:adjustRightInd w:val="0"/>
        <w:jc w:val="both"/>
        <w:rPr>
          <w:sz w:val="22"/>
          <w:szCs w:val="22"/>
        </w:rPr>
      </w:pPr>
      <w:r w:rsidRPr="00414392">
        <w:rPr>
          <w:sz w:val="22"/>
          <w:szCs w:val="22"/>
        </w:rPr>
        <w:t>b) No caso de ME ou EPP com início de atividade no ano-calendário corrente, declaração assinada pelo contador responsável da empresa, de que não se enquadra na hipótese do § 10 do art. 3º da LC 123/06;</w:t>
      </w:r>
    </w:p>
    <w:p w:rsidR="001908F5" w:rsidRPr="00414392" w:rsidRDefault="001908F5" w:rsidP="00D2780D">
      <w:pPr>
        <w:autoSpaceDE w:val="0"/>
        <w:autoSpaceDN w:val="0"/>
        <w:adjustRightInd w:val="0"/>
        <w:jc w:val="both"/>
        <w:rPr>
          <w:sz w:val="22"/>
          <w:szCs w:val="22"/>
        </w:rPr>
      </w:pPr>
      <w:r w:rsidRPr="00414392">
        <w:rPr>
          <w:sz w:val="22"/>
          <w:szCs w:val="22"/>
        </w:rPr>
        <w:t>c) Declaração, firmada pelo representante legal da empresa, de não haver nenhum dos impedimentos previstos do § 4º do art. 3º da LC 123/06.</w:t>
      </w:r>
    </w:p>
    <w:p w:rsidR="001908F5" w:rsidRPr="00414392" w:rsidRDefault="001908F5" w:rsidP="00D2780D">
      <w:pPr>
        <w:autoSpaceDE w:val="0"/>
        <w:autoSpaceDN w:val="0"/>
        <w:adjustRightInd w:val="0"/>
        <w:ind w:hanging="142"/>
        <w:jc w:val="both"/>
        <w:rPr>
          <w:sz w:val="22"/>
          <w:szCs w:val="22"/>
        </w:rPr>
      </w:pPr>
      <w:r w:rsidRPr="00414392">
        <w:rPr>
          <w:b/>
          <w:sz w:val="22"/>
          <w:szCs w:val="22"/>
        </w:rPr>
        <w:t xml:space="preserve">   6.3</w:t>
      </w:r>
      <w:r w:rsidRPr="00414392">
        <w:rPr>
          <w:sz w:val="22"/>
          <w:szCs w:val="22"/>
        </w:rPr>
        <w:t xml:space="preserve"> Se a participante do certame </w:t>
      </w:r>
      <w:proofErr w:type="gramStart"/>
      <w:r w:rsidRPr="00414392">
        <w:rPr>
          <w:sz w:val="22"/>
          <w:szCs w:val="22"/>
        </w:rPr>
        <w:t>for ME</w:t>
      </w:r>
      <w:proofErr w:type="gramEnd"/>
      <w:r w:rsidRPr="00414392">
        <w:rPr>
          <w:sz w:val="22"/>
          <w:szCs w:val="22"/>
        </w:rPr>
        <w:t xml:space="preserve"> ou EPP, devidamente comprovada, a documentação de regularidade fiscal poderá ser regularizada após ser declarada a vencedora, ou seja, para a homologação e posterior elaboração do contrato, conforme estabelece a LC 123/06.</w:t>
      </w:r>
    </w:p>
    <w:p w:rsidR="001908F5" w:rsidRPr="00414392" w:rsidRDefault="001908F5" w:rsidP="00D2780D">
      <w:pPr>
        <w:autoSpaceDE w:val="0"/>
        <w:autoSpaceDN w:val="0"/>
        <w:adjustRightInd w:val="0"/>
        <w:jc w:val="both"/>
        <w:rPr>
          <w:sz w:val="22"/>
          <w:szCs w:val="22"/>
        </w:rPr>
      </w:pPr>
      <w:r w:rsidRPr="00414392">
        <w:rPr>
          <w:sz w:val="22"/>
          <w:szCs w:val="22"/>
        </w:rPr>
        <w:t xml:space="preserve">a) Havendo alguma restrição na comprovação da regularidade fiscal, será assegurado o prazo de </w:t>
      </w:r>
      <w:proofErr w:type="gramStart"/>
      <w:r w:rsidRPr="00414392">
        <w:rPr>
          <w:sz w:val="22"/>
          <w:szCs w:val="22"/>
        </w:rPr>
        <w:t>5</w:t>
      </w:r>
      <w:proofErr w:type="gramEnd"/>
      <w:r w:rsidRPr="00414392">
        <w:rPr>
          <w:sz w:val="22"/>
          <w:szCs w:val="22"/>
        </w:rPr>
        <w:t xml:space="preserve">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1908F5" w:rsidRPr="00414392" w:rsidRDefault="001908F5" w:rsidP="00D2780D">
      <w:pPr>
        <w:autoSpaceDE w:val="0"/>
        <w:autoSpaceDN w:val="0"/>
        <w:adjustRightInd w:val="0"/>
        <w:jc w:val="both"/>
        <w:rPr>
          <w:sz w:val="22"/>
          <w:szCs w:val="22"/>
        </w:rPr>
      </w:pPr>
      <w:r w:rsidRPr="00414392">
        <w:rPr>
          <w:sz w:val="22"/>
          <w:szCs w:val="22"/>
        </w:rPr>
        <w:t xml:space="preserve">b) A </w:t>
      </w:r>
      <w:proofErr w:type="gramStart"/>
      <w:r w:rsidRPr="00414392">
        <w:rPr>
          <w:sz w:val="22"/>
          <w:szCs w:val="22"/>
        </w:rPr>
        <w:t>não-regularização</w:t>
      </w:r>
      <w:proofErr w:type="gramEnd"/>
      <w:r w:rsidRPr="00414392">
        <w:rPr>
          <w:sz w:val="22"/>
          <w:szCs w:val="22"/>
        </w:rPr>
        <w:t xml:space="preserve"> da documentação, no prazo previsto no §1º do art. 44, da LC 123/06, implicará decadência do direito à contratação, sem prejuízo das sanções previstas no art. 81, da Lei nº 8.666, de</w:t>
      </w:r>
    </w:p>
    <w:p w:rsidR="001908F5" w:rsidRPr="00414392" w:rsidRDefault="001908F5" w:rsidP="00D2780D">
      <w:pPr>
        <w:autoSpaceDE w:val="0"/>
        <w:autoSpaceDN w:val="0"/>
        <w:adjustRightInd w:val="0"/>
        <w:jc w:val="both"/>
        <w:rPr>
          <w:b/>
          <w:bCs/>
          <w:sz w:val="22"/>
          <w:szCs w:val="22"/>
        </w:rPr>
      </w:pPr>
      <w:r w:rsidRPr="00414392">
        <w:rPr>
          <w:sz w:val="22"/>
          <w:szCs w:val="22"/>
        </w:rPr>
        <w:t>21 de junho de 1993, sendo facultado à Administração convocar os licitantes remanescentes, na ordem de classificação, para a assinatura do contrato, ou revogar a licitação.</w:t>
      </w:r>
    </w:p>
    <w:p w:rsidR="001908F5" w:rsidRPr="00414392" w:rsidRDefault="001908F5" w:rsidP="00D2780D">
      <w:pPr>
        <w:autoSpaceDE w:val="0"/>
        <w:autoSpaceDN w:val="0"/>
        <w:adjustRightInd w:val="0"/>
        <w:jc w:val="both"/>
        <w:rPr>
          <w:sz w:val="22"/>
          <w:szCs w:val="22"/>
        </w:rPr>
      </w:pPr>
      <w:r w:rsidRPr="00414392">
        <w:rPr>
          <w:b/>
          <w:sz w:val="22"/>
          <w:szCs w:val="22"/>
        </w:rPr>
        <w:t>6.4</w:t>
      </w:r>
      <w:r w:rsidRPr="00414392">
        <w:rPr>
          <w:sz w:val="22"/>
          <w:szCs w:val="22"/>
        </w:rPr>
        <w:t xml:space="preserve"> Nas licitações </w:t>
      </w:r>
      <w:proofErr w:type="gramStart"/>
      <w:r w:rsidRPr="00414392">
        <w:rPr>
          <w:sz w:val="22"/>
          <w:szCs w:val="22"/>
        </w:rPr>
        <w:t>será</w:t>
      </w:r>
      <w:proofErr w:type="gramEnd"/>
      <w:r w:rsidRPr="00414392">
        <w:rPr>
          <w:sz w:val="22"/>
          <w:szCs w:val="22"/>
        </w:rPr>
        <w:t xml:space="preserve"> assegurado, como critério de desempate, preferência de contratação para as ME e EPP.</w:t>
      </w:r>
    </w:p>
    <w:p w:rsidR="001908F5" w:rsidRPr="00414392" w:rsidRDefault="001908F5" w:rsidP="00D2780D">
      <w:pPr>
        <w:autoSpaceDE w:val="0"/>
        <w:autoSpaceDN w:val="0"/>
        <w:adjustRightInd w:val="0"/>
        <w:jc w:val="both"/>
        <w:rPr>
          <w:sz w:val="22"/>
          <w:szCs w:val="22"/>
        </w:rPr>
      </w:pPr>
      <w:r w:rsidRPr="00414392">
        <w:rPr>
          <w:b/>
          <w:sz w:val="22"/>
          <w:szCs w:val="22"/>
        </w:rPr>
        <w:t>6.5</w:t>
      </w:r>
      <w:r w:rsidRPr="00414392">
        <w:rPr>
          <w:sz w:val="22"/>
          <w:szCs w:val="22"/>
        </w:rPr>
        <w:t xml:space="preserve"> </w:t>
      </w:r>
      <w:proofErr w:type="gramStart"/>
      <w:r w:rsidRPr="00414392">
        <w:rPr>
          <w:sz w:val="22"/>
          <w:szCs w:val="22"/>
        </w:rPr>
        <w:t>Entende-se</w:t>
      </w:r>
      <w:proofErr w:type="gramEnd"/>
      <w:r w:rsidRPr="00414392">
        <w:rPr>
          <w:sz w:val="22"/>
          <w:szCs w:val="22"/>
        </w:rPr>
        <w:t xml:space="preserve"> por empate aquelas situações em que as propostas apresentadas pelas microempresas e empresas de pequeno porte sejam iguais ou até 10% (dez por cento) superiores à proposta mais bem classificada.</w:t>
      </w:r>
    </w:p>
    <w:p w:rsidR="001908F5" w:rsidRPr="00414392" w:rsidRDefault="001908F5" w:rsidP="00D2780D">
      <w:pPr>
        <w:autoSpaceDE w:val="0"/>
        <w:autoSpaceDN w:val="0"/>
        <w:adjustRightInd w:val="0"/>
        <w:jc w:val="both"/>
        <w:rPr>
          <w:sz w:val="22"/>
          <w:szCs w:val="22"/>
        </w:rPr>
      </w:pPr>
      <w:r w:rsidRPr="00414392">
        <w:rPr>
          <w:b/>
          <w:sz w:val="22"/>
          <w:szCs w:val="22"/>
        </w:rPr>
        <w:t>6.6</w:t>
      </w:r>
      <w:r w:rsidRPr="00414392">
        <w:rPr>
          <w:sz w:val="22"/>
          <w:szCs w:val="22"/>
        </w:rPr>
        <w:t xml:space="preserve"> As cooperativas que tenham auferido, no ano calendário anterior, receita bruta até o limite de 3.600.000,00 (três milhões e seiscentos mil reais), também gozarão dos benefícios previstos nos art.42 </w:t>
      </w:r>
      <w:proofErr w:type="gramStart"/>
      <w:r w:rsidRPr="00414392">
        <w:rPr>
          <w:sz w:val="22"/>
          <w:szCs w:val="22"/>
        </w:rPr>
        <w:t>à</w:t>
      </w:r>
      <w:proofErr w:type="gramEnd"/>
      <w:r w:rsidRPr="00414392">
        <w:rPr>
          <w:sz w:val="22"/>
          <w:szCs w:val="22"/>
        </w:rPr>
        <w:t xml:space="preserve"> 45 da Lei Complementar nº 123, de 14 de dezembro de 2006 e no art. 34, da Lei nº 11.488, </w:t>
      </w:r>
      <w:r w:rsidRPr="00414392">
        <w:rPr>
          <w:sz w:val="22"/>
          <w:szCs w:val="22"/>
        </w:rPr>
        <w:lastRenderedPageBreak/>
        <w:t>de 15 de junho de 2007, desde que apresentem, no envelope de habilitação, declaração, firmada por contador, de que se enquadram no limite de receita referido acima, além de todos os documentos previstos neste edital.</w:t>
      </w:r>
    </w:p>
    <w:p w:rsidR="001908F5" w:rsidRPr="00414392" w:rsidRDefault="001908F5" w:rsidP="00D2780D">
      <w:pPr>
        <w:autoSpaceDE w:val="0"/>
        <w:autoSpaceDN w:val="0"/>
        <w:adjustRightInd w:val="0"/>
        <w:jc w:val="both"/>
        <w:rPr>
          <w:b/>
          <w:bCs/>
          <w:sz w:val="22"/>
          <w:szCs w:val="22"/>
        </w:rPr>
      </w:pPr>
      <w:r w:rsidRPr="00414392">
        <w:rPr>
          <w:b/>
          <w:sz w:val="22"/>
          <w:szCs w:val="22"/>
        </w:rPr>
        <w:t>6.7</w:t>
      </w:r>
      <w:r w:rsidRPr="00414392">
        <w:rPr>
          <w:sz w:val="22"/>
          <w:szCs w:val="22"/>
        </w:rPr>
        <w:t xml:space="preserve"> Sendo vencedora, licitante optante pelo benefício da Lei Complementar nº 123/2006 deverá reapresentar planilha com os valores devidamente atualizados em data anterior à homologação, definida pela Comissão de Licitações.</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proofErr w:type="gramStart"/>
      <w:r w:rsidRPr="00414392">
        <w:rPr>
          <w:b/>
          <w:bCs/>
          <w:sz w:val="22"/>
          <w:szCs w:val="22"/>
        </w:rPr>
        <w:t>7</w:t>
      </w:r>
      <w:proofErr w:type="gramEnd"/>
      <w:r w:rsidRPr="00414392">
        <w:rPr>
          <w:b/>
          <w:bCs/>
          <w:sz w:val="22"/>
          <w:szCs w:val="22"/>
        </w:rPr>
        <w:t xml:space="preserve">  </w:t>
      </w:r>
      <w:r w:rsidRPr="00414392">
        <w:rPr>
          <w:b/>
          <w:bCs/>
          <w:sz w:val="22"/>
          <w:szCs w:val="22"/>
          <w:u w:val="single"/>
        </w:rPr>
        <w:t>DA PROPOSTA</w:t>
      </w:r>
    </w:p>
    <w:p w:rsidR="001908F5" w:rsidRPr="00414392" w:rsidRDefault="001908F5" w:rsidP="00D2780D">
      <w:pPr>
        <w:autoSpaceDE w:val="0"/>
        <w:autoSpaceDN w:val="0"/>
        <w:adjustRightInd w:val="0"/>
        <w:jc w:val="both"/>
        <w:rPr>
          <w:sz w:val="22"/>
          <w:szCs w:val="22"/>
        </w:rPr>
      </w:pPr>
      <w:r w:rsidRPr="00414392">
        <w:rPr>
          <w:b/>
          <w:sz w:val="22"/>
          <w:szCs w:val="22"/>
        </w:rPr>
        <w:t>7.1</w:t>
      </w:r>
      <w:r w:rsidRPr="00414392">
        <w:rPr>
          <w:sz w:val="22"/>
          <w:szCs w:val="22"/>
        </w:rPr>
        <w:t xml:space="preserve"> O Envelope nº 02 – PROPOSTA FINANCEIRA</w:t>
      </w:r>
      <w:proofErr w:type="gramStart"/>
      <w:r w:rsidRPr="00414392">
        <w:rPr>
          <w:sz w:val="22"/>
          <w:szCs w:val="22"/>
        </w:rPr>
        <w:t>, deverá</w:t>
      </w:r>
      <w:proofErr w:type="gramEnd"/>
      <w:r w:rsidRPr="00414392">
        <w:rPr>
          <w:sz w:val="22"/>
          <w:szCs w:val="22"/>
        </w:rPr>
        <w:t xml:space="preserve"> conter a Proposta de Preços, que deverá ser datilografada ou impressa eletronicamente em papel, com identificação da empresa, em 01 (uma) via, redigida em linguagem clara, sem emendas, rasuras ou entrelinhas, identificada e assinada na última página e rubricada nas demais pelo representante legal da proponente. (Poderá ser utilizado o modelo do Anexo I).</w:t>
      </w:r>
    </w:p>
    <w:p w:rsidR="001908F5" w:rsidRPr="00414392" w:rsidRDefault="001908F5" w:rsidP="00D2780D">
      <w:pPr>
        <w:autoSpaceDE w:val="0"/>
        <w:autoSpaceDN w:val="0"/>
        <w:adjustRightInd w:val="0"/>
        <w:jc w:val="both"/>
        <w:rPr>
          <w:sz w:val="22"/>
          <w:szCs w:val="22"/>
        </w:rPr>
      </w:pPr>
      <w:r w:rsidRPr="00414392">
        <w:rPr>
          <w:b/>
          <w:sz w:val="22"/>
          <w:szCs w:val="22"/>
        </w:rPr>
        <w:t>7.2</w:t>
      </w:r>
      <w:r w:rsidRPr="00414392">
        <w:rPr>
          <w:sz w:val="22"/>
          <w:szCs w:val="22"/>
        </w:rPr>
        <w:t xml:space="preserve"> Na Proposta de Preços deverão constar:</w:t>
      </w:r>
    </w:p>
    <w:p w:rsidR="001908F5" w:rsidRPr="00414392" w:rsidRDefault="001908F5" w:rsidP="00D2780D">
      <w:pPr>
        <w:autoSpaceDE w:val="0"/>
        <w:autoSpaceDN w:val="0"/>
        <w:adjustRightInd w:val="0"/>
        <w:jc w:val="both"/>
        <w:rPr>
          <w:sz w:val="22"/>
          <w:szCs w:val="22"/>
        </w:rPr>
      </w:pPr>
      <w:r w:rsidRPr="00414392">
        <w:rPr>
          <w:sz w:val="22"/>
          <w:szCs w:val="22"/>
        </w:rPr>
        <w:t>a) Razão social da empresa e nº do CNPJ;</w:t>
      </w:r>
    </w:p>
    <w:p w:rsidR="001908F5" w:rsidRPr="00414392" w:rsidRDefault="001908F5" w:rsidP="00D2780D">
      <w:pPr>
        <w:autoSpaceDE w:val="0"/>
        <w:autoSpaceDN w:val="0"/>
        <w:adjustRightInd w:val="0"/>
        <w:jc w:val="both"/>
        <w:rPr>
          <w:sz w:val="22"/>
          <w:szCs w:val="22"/>
        </w:rPr>
      </w:pPr>
      <w:r w:rsidRPr="00414392">
        <w:rPr>
          <w:sz w:val="22"/>
          <w:szCs w:val="22"/>
        </w:rPr>
        <w:t>b) Separadamente, o preço da mão-de-obra, o preço do material, e ainda, o preço global (mão-de-obra + material), de acordo com os preços praticados no mercado, conforme estabelece o art. 43, inciso IV, da Lei nº 8.666/93;</w:t>
      </w:r>
    </w:p>
    <w:p w:rsidR="001908F5" w:rsidRPr="00414392" w:rsidRDefault="001908F5" w:rsidP="00D2780D">
      <w:pPr>
        <w:autoSpaceDE w:val="0"/>
        <w:autoSpaceDN w:val="0"/>
        <w:adjustRightInd w:val="0"/>
        <w:jc w:val="both"/>
        <w:rPr>
          <w:sz w:val="22"/>
          <w:szCs w:val="22"/>
        </w:rPr>
      </w:pPr>
      <w:r w:rsidRPr="00414392">
        <w:rPr>
          <w:sz w:val="22"/>
          <w:szCs w:val="22"/>
        </w:rPr>
        <w:t>c) Planilha de quantitativos e custos unitários - Planilha Orçamentária - onde deverão estar incluídos todos os custos com material, mão-de-obra, inclusive o BDI (impostos, taxas, contribuições sociais, lucro do empreendimento, etc.);</w:t>
      </w:r>
    </w:p>
    <w:p w:rsidR="001908F5" w:rsidRPr="00414392" w:rsidRDefault="001908F5" w:rsidP="00D2780D">
      <w:pPr>
        <w:autoSpaceDE w:val="0"/>
        <w:autoSpaceDN w:val="0"/>
        <w:adjustRightInd w:val="0"/>
        <w:jc w:val="both"/>
        <w:rPr>
          <w:sz w:val="22"/>
          <w:szCs w:val="22"/>
        </w:rPr>
      </w:pPr>
      <w:r w:rsidRPr="00414392">
        <w:rPr>
          <w:sz w:val="22"/>
          <w:szCs w:val="22"/>
        </w:rPr>
        <w:t>d) Cronograma Físico-Financeiro tendo como referencial o integrante deste edital;</w:t>
      </w:r>
    </w:p>
    <w:p w:rsidR="001908F5" w:rsidRPr="00414392" w:rsidRDefault="001908F5" w:rsidP="00D2780D">
      <w:pPr>
        <w:autoSpaceDE w:val="0"/>
        <w:autoSpaceDN w:val="0"/>
        <w:adjustRightInd w:val="0"/>
        <w:jc w:val="both"/>
        <w:rPr>
          <w:sz w:val="22"/>
          <w:szCs w:val="22"/>
        </w:rPr>
      </w:pPr>
      <w:r w:rsidRPr="00414392">
        <w:rPr>
          <w:sz w:val="22"/>
          <w:szCs w:val="22"/>
        </w:rPr>
        <w:t>e) Declaração expressa do prazo de validade da proposta, não inferior a 60 (sessenta) dias, a contar da data de sua apresentação.</w:t>
      </w:r>
    </w:p>
    <w:p w:rsidR="001908F5" w:rsidRPr="00414392" w:rsidRDefault="001908F5" w:rsidP="00D2780D">
      <w:pPr>
        <w:autoSpaceDE w:val="0"/>
        <w:autoSpaceDN w:val="0"/>
        <w:adjustRightInd w:val="0"/>
        <w:jc w:val="both"/>
        <w:rPr>
          <w:sz w:val="22"/>
          <w:szCs w:val="22"/>
        </w:rPr>
      </w:pPr>
      <w:proofErr w:type="spellStart"/>
      <w:r w:rsidRPr="00414392">
        <w:rPr>
          <w:sz w:val="22"/>
          <w:szCs w:val="22"/>
        </w:rPr>
        <w:t>Obs</w:t>
      </w:r>
      <w:proofErr w:type="spellEnd"/>
      <w:r w:rsidRPr="00414392">
        <w:rPr>
          <w:sz w:val="22"/>
          <w:szCs w:val="22"/>
        </w:rPr>
        <w:t>: Os documentos da proposta financeira deverão conter, obrigatoriamente: número da licitação, objeto licitado, razão social, número do CNPJ, assinatura e/ou rubrica em todas as folhas pelo representante legal do licitante e responsável técnico legalmente habilitado, redigida em língua portuguesa, com clareza, sem emendas, rasuras, acréscimos ou entrelinhas, não sendo aceita na forma manuscrita.</w:t>
      </w:r>
    </w:p>
    <w:p w:rsidR="001908F5" w:rsidRPr="00414392" w:rsidRDefault="001908F5" w:rsidP="00D2780D">
      <w:pPr>
        <w:autoSpaceDE w:val="0"/>
        <w:autoSpaceDN w:val="0"/>
        <w:adjustRightInd w:val="0"/>
        <w:jc w:val="both"/>
        <w:rPr>
          <w:sz w:val="22"/>
          <w:szCs w:val="22"/>
        </w:rPr>
      </w:pPr>
      <w:r w:rsidRPr="00414392">
        <w:rPr>
          <w:b/>
          <w:sz w:val="22"/>
          <w:szCs w:val="22"/>
        </w:rPr>
        <w:t>7.3</w:t>
      </w:r>
      <w:r w:rsidRPr="00414392">
        <w:rPr>
          <w:sz w:val="22"/>
          <w:szCs w:val="22"/>
        </w:rPr>
        <w:t xml:space="preserve"> O preço global será apresentado em algarismo e por extenso, expresso em moeda corrente nacional (R$), considerando as condições deste Edital.</w:t>
      </w:r>
    </w:p>
    <w:p w:rsidR="001908F5" w:rsidRPr="00414392" w:rsidRDefault="001908F5" w:rsidP="00D2780D">
      <w:pPr>
        <w:autoSpaceDE w:val="0"/>
        <w:autoSpaceDN w:val="0"/>
        <w:adjustRightInd w:val="0"/>
        <w:jc w:val="both"/>
        <w:rPr>
          <w:sz w:val="22"/>
          <w:szCs w:val="22"/>
        </w:rPr>
      </w:pPr>
      <w:r w:rsidRPr="00414392">
        <w:rPr>
          <w:b/>
          <w:sz w:val="22"/>
          <w:szCs w:val="22"/>
        </w:rPr>
        <w:t>7.4</w:t>
      </w:r>
      <w:r w:rsidRPr="00414392">
        <w:rPr>
          <w:sz w:val="22"/>
          <w:szCs w:val="22"/>
        </w:rPr>
        <w:t xml:space="preserve"> Nos preços propostos deverão ser considerados todos os encargos previdenciários, fiscais, comerciais, trabalhistas, tributários, embalagens, tarifas, fretes, seguros, descarga, transporte, material, mão-de-obra, maquinários, equipamentos, ferramentas, insumos necessários, responsabilidade civil e demais despesas incidentes ou que venham a incidir sobre a obra, objeto desta licitação. Também deverão ser considerados os dias e horários, o número de profissionais necessários e, ainda, os locais onde os serviços deverão ser executados.</w:t>
      </w:r>
    </w:p>
    <w:p w:rsidR="001908F5" w:rsidRPr="00414392" w:rsidRDefault="001908F5" w:rsidP="00D2780D">
      <w:pPr>
        <w:autoSpaceDE w:val="0"/>
        <w:autoSpaceDN w:val="0"/>
        <w:adjustRightInd w:val="0"/>
        <w:jc w:val="both"/>
        <w:rPr>
          <w:sz w:val="22"/>
          <w:szCs w:val="22"/>
        </w:rPr>
      </w:pPr>
      <w:r w:rsidRPr="00414392">
        <w:rPr>
          <w:b/>
          <w:sz w:val="22"/>
          <w:szCs w:val="22"/>
        </w:rPr>
        <w:t>7.5</w:t>
      </w:r>
      <w:r w:rsidRPr="00414392">
        <w:rPr>
          <w:sz w:val="22"/>
          <w:szCs w:val="22"/>
        </w:rPr>
        <w:t xml:space="preserve"> Os preços propostos serão considerados completos e suficientes para a execução de todos os serviços, objeto desta licitação, sendo desconsiderada qualquer reivindicação de pagamento adicional devido a erro ou má interpretação de parte da licitante.</w:t>
      </w:r>
    </w:p>
    <w:p w:rsidR="001908F5" w:rsidRPr="00414392" w:rsidRDefault="001908F5" w:rsidP="00D2780D">
      <w:pPr>
        <w:autoSpaceDE w:val="0"/>
        <w:autoSpaceDN w:val="0"/>
        <w:adjustRightInd w:val="0"/>
        <w:jc w:val="both"/>
        <w:rPr>
          <w:sz w:val="22"/>
          <w:szCs w:val="22"/>
        </w:rPr>
      </w:pPr>
      <w:r w:rsidRPr="00414392">
        <w:rPr>
          <w:b/>
          <w:sz w:val="22"/>
          <w:szCs w:val="22"/>
        </w:rPr>
        <w:t>7.6</w:t>
      </w:r>
      <w:r w:rsidRPr="00414392">
        <w:rPr>
          <w:sz w:val="22"/>
          <w:szCs w:val="22"/>
        </w:rPr>
        <w:t xml:space="preserve"> Não serão consideradas as propostas que deixarem de atender, no todo ou em parte, quaisquer das disposições deste Edital, sejam omissas ou apresentem irregularidades insanáveis, bem com</w:t>
      </w:r>
      <w:r w:rsidR="00CB1F71" w:rsidRPr="00414392">
        <w:rPr>
          <w:sz w:val="22"/>
          <w:szCs w:val="22"/>
        </w:rPr>
        <w:t>o aquelas manifestamente inexequ</w:t>
      </w:r>
      <w:r w:rsidRPr="00414392">
        <w:rPr>
          <w:sz w:val="22"/>
          <w:szCs w:val="22"/>
        </w:rPr>
        <w:t>íveis, presumindo-se como tais, as que contiverem valores irrisórios ou excessivos ou aquelas que ofertarem alternativas.</w:t>
      </w:r>
    </w:p>
    <w:p w:rsidR="001908F5" w:rsidRPr="00414392" w:rsidRDefault="001908F5" w:rsidP="00D2780D">
      <w:pPr>
        <w:autoSpaceDE w:val="0"/>
        <w:autoSpaceDN w:val="0"/>
        <w:adjustRightInd w:val="0"/>
        <w:jc w:val="both"/>
        <w:rPr>
          <w:sz w:val="22"/>
          <w:szCs w:val="22"/>
        </w:rPr>
      </w:pPr>
      <w:r w:rsidRPr="00414392">
        <w:rPr>
          <w:b/>
          <w:sz w:val="22"/>
          <w:szCs w:val="22"/>
        </w:rPr>
        <w:t>7.7</w:t>
      </w:r>
      <w:r w:rsidRPr="00414392">
        <w:rPr>
          <w:sz w:val="22"/>
          <w:szCs w:val="22"/>
        </w:rPr>
        <w:t xml:space="preserve"> Quaisquer inserções na proposta que visem modificar, extinguir ou criar direitos, sem previsão no Edital, serão tidas como inexistentes, aproveitando-se a proposta somente no que não for conflitante com o instrumento convocatório.</w:t>
      </w:r>
      <w:r w:rsidR="00CB1F71" w:rsidRPr="00414392">
        <w:rPr>
          <w:sz w:val="22"/>
          <w:szCs w:val="22"/>
        </w:rPr>
        <w:t xml:space="preserve">  </w:t>
      </w:r>
    </w:p>
    <w:p w:rsidR="00D06E34" w:rsidRPr="00414392" w:rsidRDefault="001908F5" w:rsidP="00D06E34">
      <w:pPr>
        <w:autoSpaceDE w:val="0"/>
        <w:autoSpaceDN w:val="0"/>
        <w:adjustRightInd w:val="0"/>
        <w:jc w:val="both"/>
        <w:rPr>
          <w:b/>
          <w:sz w:val="22"/>
          <w:szCs w:val="22"/>
          <w:u w:val="single"/>
        </w:rPr>
      </w:pPr>
      <w:r w:rsidRPr="00414392">
        <w:rPr>
          <w:b/>
          <w:sz w:val="22"/>
          <w:szCs w:val="22"/>
        </w:rPr>
        <w:lastRenderedPageBreak/>
        <w:t>7.8</w:t>
      </w:r>
      <w:r w:rsidRPr="00414392">
        <w:rPr>
          <w:sz w:val="22"/>
          <w:szCs w:val="22"/>
        </w:rPr>
        <w:t xml:space="preserve"> Somente serão aceitas as propostas cujo preço global não exceder o valor global de </w:t>
      </w:r>
      <w:r w:rsidR="00D06E34" w:rsidRPr="00414392">
        <w:rPr>
          <w:b/>
          <w:sz w:val="22"/>
          <w:szCs w:val="22"/>
          <w:u w:val="single"/>
        </w:rPr>
        <w:t>R$</w:t>
      </w:r>
      <w:r w:rsidR="00550631" w:rsidRPr="00414392">
        <w:rPr>
          <w:b/>
          <w:sz w:val="22"/>
          <w:szCs w:val="22"/>
          <w:u w:val="single"/>
        </w:rPr>
        <w:t xml:space="preserve"> 1</w:t>
      </w:r>
      <w:r w:rsidR="00DC2078">
        <w:rPr>
          <w:b/>
          <w:sz w:val="22"/>
          <w:szCs w:val="22"/>
          <w:u w:val="single"/>
        </w:rPr>
        <w:t>84.746,93</w:t>
      </w:r>
      <w:r w:rsidR="00D06E34" w:rsidRPr="00414392">
        <w:rPr>
          <w:b/>
          <w:sz w:val="22"/>
          <w:szCs w:val="22"/>
          <w:u w:val="single"/>
        </w:rPr>
        <w:t xml:space="preserve"> (</w:t>
      </w:r>
      <w:r w:rsidR="00550631" w:rsidRPr="00414392">
        <w:rPr>
          <w:b/>
          <w:sz w:val="22"/>
          <w:szCs w:val="22"/>
          <w:u w:val="single"/>
        </w:rPr>
        <w:t xml:space="preserve">cento e </w:t>
      </w:r>
      <w:r w:rsidR="00DC2078">
        <w:rPr>
          <w:b/>
          <w:sz w:val="22"/>
          <w:szCs w:val="22"/>
          <w:u w:val="single"/>
        </w:rPr>
        <w:t>oitenta e quatro mil setecentos e quarenta e seis reais com noventa e três centavos</w:t>
      </w:r>
      <w:r w:rsidR="00D06E34" w:rsidRPr="00414392">
        <w:rPr>
          <w:b/>
          <w:sz w:val="22"/>
          <w:szCs w:val="22"/>
          <w:u w:val="single"/>
        </w:rPr>
        <w:t>).</w:t>
      </w:r>
    </w:p>
    <w:p w:rsidR="001908F5" w:rsidRPr="00414392" w:rsidRDefault="001908F5" w:rsidP="00D2780D">
      <w:pPr>
        <w:autoSpaceDE w:val="0"/>
        <w:autoSpaceDN w:val="0"/>
        <w:adjustRightInd w:val="0"/>
        <w:jc w:val="both"/>
        <w:rPr>
          <w:sz w:val="22"/>
          <w:szCs w:val="22"/>
        </w:rPr>
      </w:pPr>
      <w:r w:rsidRPr="00414392">
        <w:rPr>
          <w:b/>
          <w:sz w:val="22"/>
          <w:szCs w:val="22"/>
        </w:rPr>
        <w:t>7.9</w:t>
      </w:r>
      <w:r w:rsidRPr="00414392">
        <w:rPr>
          <w:sz w:val="22"/>
          <w:szCs w:val="22"/>
        </w:rPr>
        <w:t xml:space="preserve"> A apresentação da proposta implicará na plena aceitação, por parte do proponente, das condições estabelecidas neste Edital e seus Anexos.</w:t>
      </w:r>
    </w:p>
    <w:p w:rsidR="00813AB7" w:rsidRPr="00414392" w:rsidRDefault="00A14B46" w:rsidP="00D2780D">
      <w:pPr>
        <w:autoSpaceDE w:val="0"/>
        <w:autoSpaceDN w:val="0"/>
        <w:adjustRightInd w:val="0"/>
        <w:jc w:val="both"/>
        <w:rPr>
          <w:sz w:val="22"/>
          <w:szCs w:val="22"/>
        </w:rPr>
      </w:pPr>
      <w:r w:rsidRPr="00414392">
        <w:rPr>
          <w:b/>
          <w:sz w:val="22"/>
          <w:szCs w:val="22"/>
        </w:rPr>
        <w:t>7.10</w:t>
      </w:r>
      <w:r w:rsidRPr="00414392">
        <w:rPr>
          <w:sz w:val="22"/>
          <w:szCs w:val="22"/>
        </w:rPr>
        <w:t xml:space="preserve"> Qualquer erro na proposta, quanto a quantidade licitada, valor unitário, valor total do item, valor total da proposta desclassificará a empresa licitante, sendo</w:t>
      </w:r>
      <w:proofErr w:type="gramStart"/>
      <w:r w:rsidRPr="00414392">
        <w:rPr>
          <w:sz w:val="22"/>
          <w:szCs w:val="22"/>
        </w:rPr>
        <w:t xml:space="preserve"> pois</w:t>
      </w:r>
      <w:proofErr w:type="gramEnd"/>
      <w:r w:rsidRPr="00414392">
        <w:rPr>
          <w:sz w:val="22"/>
          <w:szCs w:val="22"/>
        </w:rPr>
        <w:t>, de integral responsabilidade da licitante a conformidade dos valores declarados proposta.</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proofErr w:type="gramStart"/>
      <w:r w:rsidRPr="00414392">
        <w:rPr>
          <w:b/>
          <w:bCs/>
          <w:sz w:val="22"/>
          <w:szCs w:val="22"/>
        </w:rPr>
        <w:t>8</w:t>
      </w:r>
      <w:proofErr w:type="gramEnd"/>
      <w:r w:rsidRPr="00414392">
        <w:rPr>
          <w:b/>
          <w:bCs/>
          <w:sz w:val="22"/>
          <w:szCs w:val="22"/>
        </w:rPr>
        <w:t xml:space="preserve"> </w:t>
      </w:r>
      <w:r w:rsidRPr="00414392">
        <w:rPr>
          <w:b/>
          <w:bCs/>
          <w:sz w:val="22"/>
          <w:szCs w:val="22"/>
          <w:u w:val="single"/>
        </w:rPr>
        <w:t>DO PROCEDIMENTO E JULGAMENTO DAS PROPOSTAS</w:t>
      </w:r>
    </w:p>
    <w:p w:rsidR="001908F5" w:rsidRPr="00414392" w:rsidRDefault="001908F5" w:rsidP="00D2780D">
      <w:pPr>
        <w:autoSpaceDE w:val="0"/>
        <w:autoSpaceDN w:val="0"/>
        <w:adjustRightInd w:val="0"/>
        <w:jc w:val="both"/>
        <w:rPr>
          <w:sz w:val="22"/>
          <w:szCs w:val="22"/>
        </w:rPr>
      </w:pPr>
      <w:r w:rsidRPr="00414392">
        <w:rPr>
          <w:b/>
          <w:sz w:val="22"/>
          <w:szCs w:val="22"/>
        </w:rPr>
        <w:t>8.1</w:t>
      </w:r>
      <w:r w:rsidRPr="00414392">
        <w:rPr>
          <w:sz w:val="22"/>
          <w:szCs w:val="22"/>
        </w:rPr>
        <w:t xml:space="preserve"> No dia e hora marcados para entrega dos Envelopes 01 e 02, a Comissão Permanente de Licitações procederá à abertura do envelope que contiver os documentos de habilitação (Envelope nº 01).</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8.2</w:t>
      </w:r>
      <w:r w:rsidRPr="00414392">
        <w:rPr>
          <w:sz w:val="22"/>
          <w:szCs w:val="22"/>
        </w:rPr>
        <w:t xml:space="preserve"> Aberto</w:t>
      </w:r>
      <w:proofErr w:type="gramEnd"/>
      <w:r w:rsidRPr="00414392">
        <w:rPr>
          <w:sz w:val="22"/>
          <w:szCs w:val="22"/>
        </w:rPr>
        <w:t xml:space="preserve"> o Envelope nº 01, os documentos serão rubricados pela Comissão e a seguir, pelos representantes de todos os proponentes credenciados e presentes ao ato.</w:t>
      </w:r>
    </w:p>
    <w:p w:rsidR="001908F5" w:rsidRPr="00414392" w:rsidRDefault="001908F5" w:rsidP="00D2780D">
      <w:pPr>
        <w:jc w:val="both"/>
        <w:rPr>
          <w:sz w:val="22"/>
          <w:szCs w:val="22"/>
        </w:rPr>
      </w:pPr>
      <w:r w:rsidRPr="00414392">
        <w:rPr>
          <w:b/>
          <w:sz w:val="22"/>
          <w:szCs w:val="22"/>
        </w:rPr>
        <w:t xml:space="preserve">8.2.1 </w:t>
      </w:r>
      <w:r w:rsidRPr="00414392">
        <w:rPr>
          <w:sz w:val="22"/>
          <w:szCs w:val="22"/>
        </w:rPr>
        <w:t>No envelope n.º 01 deverá constar:</w:t>
      </w:r>
    </w:p>
    <w:p w:rsidR="001908F5" w:rsidRPr="00414392" w:rsidRDefault="001908F5" w:rsidP="00D2780D">
      <w:pPr>
        <w:numPr>
          <w:ilvl w:val="0"/>
          <w:numId w:val="6"/>
        </w:numPr>
        <w:ind w:left="0" w:firstLine="360"/>
        <w:jc w:val="both"/>
        <w:rPr>
          <w:sz w:val="22"/>
          <w:szCs w:val="22"/>
        </w:rPr>
      </w:pPr>
      <w:r w:rsidRPr="00414392">
        <w:rPr>
          <w:sz w:val="22"/>
          <w:szCs w:val="22"/>
        </w:rPr>
        <w:t xml:space="preserve">Certificado de Registro Cadastral expedido pelo Setor de Licitações do Município de São </w:t>
      </w:r>
      <w:r w:rsidR="00065704" w:rsidRPr="00414392">
        <w:rPr>
          <w:sz w:val="22"/>
          <w:szCs w:val="22"/>
        </w:rPr>
        <w:t>Martinho</w:t>
      </w:r>
      <w:r w:rsidRPr="00414392">
        <w:rPr>
          <w:sz w:val="22"/>
          <w:szCs w:val="22"/>
        </w:rPr>
        <w:t xml:space="preserve"> ou cópia autenticada;</w:t>
      </w:r>
    </w:p>
    <w:p w:rsidR="001908F5" w:rsidRPr="00414392" w:rsidRDefault="001908F5" w:rsidP="00D2780D">
      <w:pPr>
        <w:numPr>
          <w:ilvl w:val="0"/>
          <w:numId w:val="6"/>
        </w:numPr>
        <w:autoSpaceDE w:val="0"/>
        <w:autoSpaceDN w:val="0"/>
        <w:adjustRightInd w:val="0"/>
        <w:ind w:left="0" w:firstLine="360"/>
        <w:jc w:val="both"/>
        <w:rPr>
          <w:sz w:val="22"/>
          <w:szCs w:val="22"/>
        </w:rPr>
      </w:pPr>
      <w:r w:rsidRPr="00414392">
        <w:rPr>
          <w:sz w:val="22"/>
          <w:szCs w:val="22"/>
        </w:rPr>
        <w:t>Declaração de que não possui em seu quadro societário servidor público da ativa, ou empregado de empresa pública ou de sociedade de economia mista;</w:t>
      </w:r>
    </w:p>
    <w:p w:rsidR="001908F5" w:rsidRPr="00414392" w:rsidRDefault="001908F5" w:rsidP="00D2780D">
      <w:pPr>
        <w:jc w:val="both"/>
        <w:rPr>
          <w:sz w:val="22"/>
          <w:szCs w:val="22"/>
        </w:rPr>
      </w:pPr>
      <w:r w:rsidRPr="00414392">
        <w:rPr>
          <w:b/>
          <w:sz w:val="22"/>
          <w:szCs w:val="22"/>
        </w:rPr>
        <w:t xml:space="preserve">      III) </w:t>
      </w:r>
      <w:r w:rsidRPr="00414392">
        <w:rPr>
          <w:sz w:val="22"/>
          <w:szCs w:val="22"/>
        </w:rPr>
        <w:t>Documento credenciando o (s) representantes da proponente na licitação, mesmo tratando-se de proprietário ou sócio, com poderes para tratar da licitação inclusive apresentar desistência de recursos. (ANEXO V).</w:t>
      </w:r>
    </w:p>
    <w:p w:rsidR="001908F5" w:rsidRPr="00414392" w:rsidRDefault="001908F5" w:rsidP="00D2780D">
      <w:pPr>
        <w:jc w:val="both"/>
        <w:rPr>
          <w:sz w:val="22"/>
          <w:szCs w:val="22"/>
        </w:rPr>
      </w:pPr>
      <w:r w:rsidRPr="00414392">
        <w:rPr>
          <w:b/>
          <w:sz w:val="22"/>
          <w:szCs w:val="22"/>
        </w:rPr>
        <w:t xml:space="preserve">      IV)</w:t>
      </w:r>
      <w:r w:rsidRPr="00414392">
        <w:rPr>
          <w:sz w:val="22"/>
          <w:szCs w:val="22"/>
        </w:rPr>
        <w:t xml:space="preserve"> A não apresentação de credenciamento de representante não será motivo de inabilitação da empresa que, neste caso, ficará apenas impedida de se manifestar durante os trabalhos.</w:t>
      </w:r>
    </w:p>
    <w:p w:rsidR="00D00C70" w:rsidRPr="00414392" w:rsidRDefault="00D00C70" w:rsidP="00D97D03">
      <w:pPr>
        <w:ind w:firstLine="284"/>
        <w:jc w:val="both"/>
        <w:rPr>
          <w:b/>
          <w:sz w:val="22"/>
          <w:szCs w:val="22"/>
        </w:rPr>
      </w:pPr>
      <w:r w:rsidRPr="00414392">
        <w:rPr>
          <w:b/>
          <w:sz w:val="22"/>
          <w:szCs w:val="22"/>
        </w:rPr>
        <w:t xml:space="preserve">V) </w:t>
      </w:r>
      <w:r w:rsidR="00D97D03" w:rsidRPr="00414392">
        <w:rPr>
          <w:sz w:val="22"/>
          <w:szCs w:val="22"/>
        </w:rPr>
        <w:t>Atestado de visita técnica</w:t>
      </w:r>
      <w:r w:rsidR="00A57CF7" w:rsidRPr="00414392">
        <w:rPr>
          <w:sz w:val="22"/>
          <w:szCs w:val="22"/>
        </w:rPr>
        <w:t xml:space="preserve"> </w:t>
      </w:r>
    </w:p>
    <w:p w:rsidR="001908F5" w:rsidRPr="00414392" w:rsidRDefault="001908F5" w:rsidP="00D2780D">
      <w:pPr>
        <w:autoSpaceDE w:val="0"/>
        <w:autoSpaceDN w:val="0"/>
        <w:adjustRightInd w:val="0"/>
        <w:jc w:val="both"/>
        <w:rPr>
          <w:sz w:val="22"/>
          <w:szCs w:val="22"/>
        </w:rPr>
      </w:pPr>
      <w:r w:rsidRPr="00414392">
        <w:rPr>
          <w:b/>
          <w:sz w:val="22"/>
          <w:szCs w:val="22"/>
        </w:rPr>
        <w:t>8.3</w:t>
      </w:r>
      <w:r w:rsidRPr="00414392">
        <w:rPr>
          <w:sz w:val="22"/>
          <w:szCs w:val="22"/>
        </w:rPr>
        <w:t xml:space="preserve"> Em nenhuma hipótese </w:t>
      </w:r>
      <w:proofErr w:type="gramStart"/>
      <w:r w:rsidRPr="00414392">
        <w:rPr>
          <w:sz w:val="22"/>
          <w:szCs w:val="22"/>
        </w:rPr>
        <w:t>poderá ser</w:t>
      </w:r>
      <w:proofErr w:type="gramEnd"/>
      <w:r w:rsidRPr="00414392">
        <w:rPr>
          <w:sz w:val="22"/>
          <w:szCs w:val="22"/>
        </w:rPr>
        <w:t xml:space="preserve"> concedido prazo adicional para apresentação de qualquer documento exigido neste Edital e eventualmente não inserido nos Envelopes </w:t>
      </w:r>
      <w:proofErr w:type="spellStart"/>
      <w:r w:rsidRPr="00414392">
        <w:rPr>
          <w:sz w:val="22"/>
          <w:szCs w:val="22"/>
        </w:rPr>
        <w:t>nºs</w:t>
      </w:r>
      <w:proofErr w:type="spellEnd"/>
      <w:r w:rsidRPr="00414392">
        <w:rPr>
          <w:sz w:val="22"/>
          <w:szCs w:val="22"/>
        </w:rPr>
        <w:t xml:space="preserve"> 01 e 02, exceto quando ocorrer a hipótese do § 3º do art. 48, da Lei Federal nº 8.666/93.</w:t>
      </w:r>
    </w:p>
    <w:p w:rsidR="001908F5" w:rsidRPr="00414392" w:rsidRDefault="001908F5" w:rsidP="00D2780D">
      <w:pPr>
        <w:autoSpaceDE w:val="0"/>
        <w:autoSpaceDN w:val="0"/>
        <w:adjustRightInd w:val="0"/>
        <w:jc w:val="both"/>
        <w:rPr>
          <w:sz w:val="22"/>
          <w:szCs w:val="22"/>
        </w:rPr>
      </w:pPr>
      <w:r w:rsidRPr="00414392">
        <w:rPr>
          <w:b/>
          <w:sz w:val="22"/>
          <w:szCs w:val="22"/>
        </w:rPr>
        <w:t>8.4</w:t>
      </w:r>
      <w:r w:rsidRPr="00414392">
        <w:rPr>
          <w:sz w:val="22"/>
          <w:szCs w:val="22"/>
        </w:rPr>
        <w:t xml:space="preserve"> A Comissão examinará os documentos e considerará habilitados os proponentes que satisfizerem às exigências constantes deste Edital, inabilitando-os em caso contrário.</w:t>
      </w:r>
    </w:p>
    <w:p w:rsidR="001908F5" w:rsidRPr="00414392" w:rsidRDefault="001908F5" w:rsidP="00D2780D">
      <w:pPr>
        <w:autoSpaceDE w:val="0"/>
        <w:autoSpaceDN w:val="0"/>
        <w:adjustRightInd w:val="0"/>
        <w:jc w:val="both"/>
        <w:rPr>
          <w:sz w:val="22"/>
          <w:szCs w:val="22"/>
        </w:rPr>
      </w:pPr>
      <w:r w:rsidRPr="00414392">
        <w:rPr>
          <w:b/>
          <w:sz w:val="22"/>
          <w:szCs w:val="22"/>
        </w:rPr>
        <w:t>8.5</w:t>
      </w:r>
      <w:r w:rsidRPr="00414392">
        <w:rPr>
          <w:sz w:val="22"/>
          <w:szCs w:val="22"/>
        </w:rPr>
        <w:t xml:space="preserve"> A Comissão divulgará a relação dos proponentes habilitados, devolvendo aos inabilitados, se houver representante presente, o Envelope nº 02 sem abri-lo, caso não haja interesse em interposição de recurso relativo a esta fase.</w:t>
      </w:r>
    </w:p>
    <w:p w:rsidR="001908F5" w:rsidRPr="00414392" w:rsidRDefault="001908F5" w:rsidP="00D2780D">
      <w:pPr>
        <w:autoSpaceDE w:val="0"/>
        <w:autoSpaceDN w:val="0"/>
        <w:adjustRightInd w:val="0"/>
        <w:jc w:val="both"/>
        <w:rPr>
          <w:sz w:val="22"/>
          <w:szCs w:val="22"/>
        </w:rPr>
      </w:pPr>
      <w:r w:rsidRPr="00414392">
        <w:rPr>
          <w:b/>
          <w:sz w:val="22"/>
          <w:szCs w:val="22"/>
        </w:rPr>
        <w:t>8.6</w:t>
      </w:r>
      <w:r w:rsidRPr="00414392">
        <w:rPr>
          <w:sz w:val="22"/>
          <w:szCs w:val="22"/>
        </w:rPr>
        <w:t xml:space="preserve"> A Comissão procederá, então, à abertura do Envelope nº 02 dos proponentes habilitados.</w:t>
      </w:r>
    </w:p>
    <w:p w:rsidR="001908F5" w:rsidRPr="00414392" w:rsidRDefault="001908F5" w:rsidP="00D2780D">
      <w:pPr>
        <w:autoSpaceDE w:val="0"/>
        <w:autoSpaceDN w:val="0"/>
        <w:adjustRightInd w:val="0"/>
        <w:jc w:val="both"/>
        <w:rPr>
          <w:sz w:val="22"/>
          <w:szCs w:val="22"/>
        </w:rPr>
      </w:pPr>
      <w:r w:rsidRPr="00414392">
        <w:rPr>
          <w:b/>
          <w:sz w:val="22"/>
          <w:szCs w:val="22"/>
        </w:rPr>
        <w:t>8.7</w:t>
      </w:r>
      <w:r w:rsidRPr="00414392">
        <w:rPr>
          <w:sz w:val="22"/>
          <w:szCs w:val="22"/>
        </w:rPr>
        <w:t xml:space="preserve"> Abertos os envelopes que as contiverem, as propostas serão rubricadas por todos os representantes dos proponentes credenciados presentes ao ato e pela Comissão.</w:t>
      </w:r>
    </w:p>
    <w:p w:rsidR="001908F5" w:rsidRPr="00414392" w:rsidRDefault="001908F5" w:rsidP="00D2780D">
      <w:pPr>
        <w:autoSpaceDE w:val="0"/>
        <w:autoSpaceDN w:val="0"/>
        <w:adjustRightInd w:val="0"/>
        <w:jc w:val="both"/>
        <w:rPr>
          <w:sz w:val="22"/>
          <w:szCs w:val="22"/>
        </w:rPr>
      </w:pPr>
      <w:r w:rsidRPr="00414392">
        <w:rPr>
          <w:b/>
          <w:sz w:val="22"/>
          <w:szCs w:val="22"/>
        </w:rPr>
        <w:t>8.8</w:t>
      </w:r>
      <w:r w:rsidRPr="00414392">
        <w:rPr>
          <w:sz w:val="22"/>
          <w:szCs w:val="22"/>
        </w:rPr>
        <w:t xml:space="preserve"> Havendo divergência entre o valor unitário e o global correspondente, prevalecerá o cotado em preço unitário, devendo a Comissão proceder à correção no valor global.</w:t>
      </w:r>
    </w:p>
    <w:p w:rsidR="001908F5" w:rsidRPr="00414392" w:rsidRDefault="001908F5" w:rsidP="00D2780D">
      <w:pPr>
        <w:autoSpaceDE w:val="0"/>
        <w:autoSpaceDN w:val="0"/>
        <w:adjustRightInd w:val="0"/>
        <w:jc w:val="both"/>
        <w:rPr>
          <w:sz w:val="22"/>
          <w:szCs w:val="22"/>
        </w:rPr>
      </w:pPr>
      <w:r w:rsidRPr="00414392">
        <w:rPr>
          <w:b/>
          <w:sz w:val="22"/>
          <w:szCs w:val="22"/>
        </w:rPr>
        <w:t>8.9</w:t>
      </w:r>
      <w:r w:rsidRPr="00414392">
        <w:rPr>
          <w:sz w:val="22"/>
          <w:szCs w:val="22"/>
        </w:rPr>
        <w:t xml:space="preserve"> Procedidas eventuais correções, a Comissão:</w:t>
      </w:r>
    </w:p>
    <w:p w:rsidR="001908F5" w:rsidRPr="00414392" w:rsidRDefault="001908F5" w:rsidP="00D2780D">
      <w:pPr>
        <w:autoSpaceDE w:val="0"/>
        <w:autoSpaceDN w:val="0"/>
        <w:adjustRightInd w:val="0"/>
        <w:jc w:val="both"/>
        <w:rPr>
          <w:sz w:val="22"/>
          <w:szCs w:val="22"/>
        </w:rPr>
      </w:pPr>
      <w:r w:rsidRPr="00414392">
        <w:rPr>
          <w:b/>
          <w:sz w:val="22"/>
          <w:szCs w:val="22"/>
        </w:rPr>
        <w:t>8.9.1</w:t>
      </w:r>
      <w:r w:rsidRPr="00414392">
        <w:rPr>
          <w:sz w:val="22"/>
          <w:szCs w:val="22"/>
        </w:rPr>
        <w:t xml:space="preserve"> Desclassificará, fundamentadamente, as propostas que não atenderem às exigências do Edital e da legislação pertinente ao objeto, bem como as que ofertarem preços excess</w:t>
      </w:r>
      <w:r w:rsidR="00D24D8F" w:rsidRPr="00414392">
        <w:rPr>
          <w:sz w:val="22"/>
          <w:szCs w:val="22"/>
        </w:rPr>
        <w:t>ivos ou manifestadamente inexequ</w:t>
      </w:r>
      <w:r w:rsidRPr="00414392">
        <w:rPr>
          <w:sz w:val="22"/>
          <w:szCs w:val="22"/>
        </w:rPr>
        <w:t>íveis, comparado aos praticados no mercado.</w:t>
      </w:r>
    </w:p>
    <w:p w:rsidR="001908F5" w:rsidRPr="00414392" w:rsidRDefault="001908F5" w:rsidP="00D2780D">
      <w:pPr>
        <w:autoSpaceDE w:val="0"/>
        <w:autoSpaceDN w:val="0"/>
        <w:adjustRightInd w:val="0"/>
        <w:jc w:val="both"/>
        <w:rPr>
          <w:sz w:val="22"/>
          <w:szCs w:val="22"/>
        </w:rPr>
      </w:pPr>
      <w:r w:rsidRPr="00414392">
        <w:rPr>
          <w:b/>
          <w:sz w:val="22"/>
          <w:szCs w:val="22"/>
        </w:rPr>
        <w:t>8.9.2</w:t>
      </w:r>
      <w:r w:rsidRPr="00414392">
        <w:rPr>
          <w:sz w:val="22"/>
          <w:szCs w:val="22"/>
        </w:rPr>
        <w:t xml:space="preserve"> Havendo dúvidas sobre a adequação da proposta ou do orçamento estimado, caberá à Comissão encaminhar o processo ao setor requisitante para que o mesmo verifique a conformidade da proposta com os preços correntes do mercado, os quais deverão ser registrados na ata de julgamento.</w:t>
      </w:r>
    </w:p>
    <w:p w:rsidR="001908F5" w:rsidRPr="00414392" w:rsidRDefault="001908F5" w:rsidP="00D2780D">
      <w:pPr>
        <w:autoSpaceDE w:val="0"/>
        <w:autoSpaceDN w:val="0"/>
        <w:adjustRightInd w:val="0"/>
        <w:jc w:val="both"/>
        <w:rPr>
          <w:sz w:val="22"/>
          <w:szCs w:val="22"/>
        </w:rPr>
      </w:pPr>
      <w:r w:rsidRPr="00414392">
        <w:rPr>
          <w:b/>
          <w:sz w:val="22"/>
          <w:szCs w:val="22"/>
        </w:rPr>
        <w:t>8.9.3</w:t>
      </w:r>
      <w:r w:rsidRPr="00414392">
        <w:rPr>
          <w:sz w:val="22"/>
          <w:szCs w:val="22"/>
        </w:rPr>
        <w:t xml:space="preserve"> Sendo a licitante Cooperativa, será acrescido ao valor da proposta financeira, o percentual equivalente a 15% (quinze por cento), incidente exclusivamente sobre a mão-de-obra. Deste cálculo resultará o valor da proposta, a ser examinado para fins de julgamento. O acréscimo referido </w:t>
      </w:r>
      <w:r w:rsidRPr="00414392">
        <w:rPr>
          <w:sz w:val="22"/>
          <w:szCs w:val="22"/>
        </w:rPr>
        <w:lastRenderedPageBreak/>
        <w:t>fundamenta-se nas disposições da Lei nº 9.876/99 que alterou as Leis nº 8.212/91 e 8.213/91, que impõe ao Município, quando contratar com Cooperativas, a obrigação de recolher 15% (quinze por cento) sobre o valor bruto da nota fiscal ou fatura de prestação de serviços referente à mão-de-obra.</w:t>
      </w:r>
    </w:p>
    <w:p w:rsidR="001908F5" w:rsidRPr="00414392" w:rsidRDefault="001908F5" w:rsidP="00D2780D">
      <w:pPr>
        <w:autoSpaceDE w:val="0"/>
        <w:autoSpaceDN w:val="0"/>
        <w:adjustRightInd w:val="0"/>
        <w:jc w:val="both"/>
        <w:rPr>
          <w:sz w:val="22"/>
          <w:szCs w:val="22"/>
        </w:rPr>
      </w:pPr>
      <w:r w:rsidRPr="00414392">
        <w:rPr>
          <w:b/>
          <w:sz w:val="22"/>
          <w:szCs w:val="22"/>
        </w:rPr>
        <w:t>8.10</w:t>
      </w:r>
      <w:r w:rsidRPr="00414392">
        <w:rPr>
          <w:sz w:val="22"/>
          <w:szCs w:val="22"/>
        </w:rPr>
        <w:t xml:space="preserve"> A Comissão classificará as propostas, em ordem numérica crescente, a partir da de MENOR </w:t>
      </w:r>
      <w:proofErr w:type="gramStart"/>
      <w:r w:rsidRPr="00414392">
        <w:rPr>
          <w:sz w:val="22"/>
          <w:szCs w:val="22"/>
        </w:rPr>
        <w:t>PREÇO“</w:t>
      </w:r>
      <w:proofErr w:type="gramEnd"/>
      <w:r w:rsidRPr="00414392">
        <w:rPr>
          <w:sz w:val="22"/>
          <w:szCs w:val="22"/>
        </w:rPr>
        <w:t>GLOBAL”.</w:t>
      </w:r>
    </w:p>
    <w:p w:rsidR="003A4004" w:rsidRPr="00414392" w:rsidRDefault="001908F5" w:rsidP="00D2780D">
      <w:pPr>
        <w:autoSpaceDE w:val="0"/>
        <w:autoSpaceDN w:val="0"/>
        <w:adjustRightInd w:val="0"/>
        <w:jc w:val="both"/>
        <w:rPr>
          <w:b/>
          <w:sz w:val="22"/>
          <w:szCs w:val="22"/>
          <w:u w:val="single"/>
        </w:rPr>
      </w:pPr>
      <w:r w:rsidRPr="00414392">
        <w:rPr>
          <w:b/>
          <w:sz w:val="22"/>
          <w:szCs w:val="22"/>
        </w:rPr>
        <w:t>8.10.1</w:t>
      </w:r>
      <w:r w:rsidRPr="00414392">
        <w:rPr>
          <w:sz w:val="22"/>
          <w:szCs w:val="22"/>
        </w:rPr>
        <w:t xml:space="preserve"> Serão desclassificadas as propostas que aprese</w:t>
      </w:r>
      <w:r w:rsidR="003A4004" w:rsidRPr="00414392">
        <w:rPr>
          <w:sz w:val="22"/>
          <w:szCs w:val="22"/>
        </w:rPr>
        <w:t xml:space="preserve">ntarem o valor global superior a </w:t>
      </w:r>
      <w:r w:rsidR="00DC2078" w:rsidRPr="00414392">
        <w:rPr>
          <w:b/>
          <w:sz w:val="22"/>
          <w:szCs w:val="22"/>
          <w:u w:val="single"/>
        </w:rPr>
        <w:t>R$ 1</w:t>
      </w:r>
      <w:r w:rsidR="00DC2078">
        <w:rPr>
          <w:b/>
          <w:sz w:val="22"/>
          <w:szCs w:val="22"/>
          <w:u w:val="single"/>
        </w:rPr>
        <w:t>84.746,93</w:t>
      </w:r>
      <w:r w:rsidR="00DC2078" w:rsidRPr="00414392">
        <w:rPr>
          <w:b/>
          <w:sz w:val="22"/>
          <w:szCs w:val="22"/>
          <w:u w:val="single"/>
        </w:rPr>
        <w:t xml:space="preserve"> (cento e </w:t>
      </w:r>
      <w:r w:rsidR="00DC2078">
        <w:rPr>
          <w:b/>
          <w:sz w:val="22"/>
          <w:szCs w:val="22"/>
          <w:u w:val="single"/>
        </w:rPr>
        <w:t>oitenta e quatro mil setecentos e quarenta e seis reais com noventa e três centavos</w:t>
      </w:r>
      <w:r w:rsidR="00DC2078" w:rsidRPr="00414392">
        <w:rPr>
          <w:b/>
          <w:sz w:val="22"/>
          <w:szCs w:val="22"/>
          <w:u w:val="single"/>
        </w:rPr>
        <w:t>).</w:t>
      </w:r>
    </w:p>
    <w:p w:rsidR="001908F5" w:rsidRPr="00414392" w:rsidRDefault="001908F5" w:rsidP="00D2780D">
      <w:pPr>
        <w:autoSpaceDE w:val="0"/>
        <w:autoSpaceDN w:val="0"/>
        <w:adjustRightInd w:val="0"/>
        <w:jc w:val="both"/>
        <w:rPr>
          <w:sz w:val="22"/>
          <w:szCs w:val="22"/>
        </w:rPr>
      </w:pPr>
      <w:r w:rsidRPr="00414392">
        <w:rPr>
          <w:b/>
          <w:sz w:val="22"/>
          <w:szCs w:val="22"/>
        </w:rPr>
        <w:t>8.10.2</w:t>
      </w:r>
      <w:r w:rsidRPr="00414392">
        <w:rPr>
          <w:sz w:val="22"/>
          <w:szCs w:val="22"/>
        </w:rPr>
        <w:t xml:space="preserve"> Sendo a licitante empresa de pequeno porte – EPP ou Microempresa – ME, terá os privilégios da Lei Complementar 123/06, descritos no item 06 deste Edital, no caso de empate ficto;</w:t>
      </w:r>
    </w:p>
    <w:p w:rsidR="001908F5" w:rsidRPr="00414392" w:rsidRDefault="001908F5" w:rsidP="00D2780D">
      <w:pPr>
        <w:autoSpaceDE w:val="0"/>
        <w:autoSpaceDN w:val="0"/>
        <w:adjustRightInd w:val="0"/>
        <w:jc w:val="both"/>
        <w:rPr>
          <w:sz w:val="22"/>
          <w:szCs w:val="22"/>
        </w:rPr>
      </w:pPr>
      <w:r w:rsidRPr="00414392">
        <w:rPr>
          <w:b/>
          <w:sz w:val="22"/>
          <w:szCs w:val="22"/>
        </w:rPr>
        <w:t>8.10.3</w:t>
      </w:r>
      <w:r w:rsidRPr="00414392">
        <w:rPr>
          <w:sz w:val="22"/>
          <w:szCs w:val="22"/>
        </w:rPr>
        <w:t xml:space="preserve"> Persistindo o empate entre duas ou mais propostas, o desempate far-se-á, obrigatoriamente, por sorteio público.</w:t>
      </w:r>
    </w:p>
    <w:p w:rsidR="001908F5" w:rsidRPr="00414392" w:rsidRDefault="001908F5" w:rsidP="00D2780D">
      <w:pPr>
        <w:autoSpaceDE w:val="0"/>
        <w:autoSpaceDN w:val="0"/>
        <w:adjustRightInd w:val="0"/>
        <w:jc w:val="both"/>
        <w:rPr>
          <w:sz w:val="22"/>
          <w:szCs w:val="22"/>
        </w:rPr>
      </w:pPr>
      <w:r w:rsidRPr="00414392">
        <w:rPr>
          <w:b/>
          <w:sz w:val="22"/>
          <w:szCs w:val="22"/>
        </w:rPr>
        <w:t>8.11</w:t>
      </w:r>
      <w:r w:rsidRPr="00414392">
        <w:rPr>
          <w:sz w:val="22"/>
          <w:szCs w:val="22"/>
        </w:rPr>
        <w:t xml:space="preserve"> A Comissão lavrará ata dos trabalhos, apontando os fundamentos de eventuais inabilitações ou desclassificações, bem como da seleção efetuada, concluindo pela classificação ordinal dos proponentes.</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8.12</w:t>
      </w:r>
      <w:r w:rsidRPr="00414392">
        <w:rPr>
          <w:sz w:val="22"/>
          <w:szCs w:val="22"/>
        </w:rPr>
        <w:t xml:space="preserve"> Divulgada</w:t>
      </w:r>
      <w:proofErr w:type="gramEnd"/>
      <w:r w:rsidRPr="00414392">
        <w:rPr>
          <w:sz w:val="22"/>
          <w:szCs w:val="22"/>
        </w:rPr>
        <w:t xml:space="preserve"> a ordem de classificação, a Comissão dará vista das propostas, aos representantes dos proponentes.</w:t>
      </w:r>
    </w:p>
    <w:p w:rsidR="001908F5" w:rsidRPr="00414392" w:rsidRDefault="001908F5" w:rsidP="00D2780D">
      <w:pPr>
        <w:autoSpaceDE w:val="0"/>
        <w:autoSpaceDN w:val="0"/>
        <w:adjustRightInd w:val="0"/>
        <w:jc w:val="both"/>
        <w:rPr>
          <w:sz w:val="22"/>
          <w:szCs w:val="22"/>
        </w:rPr>
      </w:pPr>
      <w:r w:rsidRPr="00414392">
        <w:rPr>
          <w:b/>
          <w:sz w:val="22"/>
          <w:szCs w:val="22"/>
        </w:rPr>
        <w:t>8.13</w:t>
      </w:r>
      <w:r w:rsidRPr="00414392">
        <w:rPr>
          <w:sz w:val="22"/>
          <w:szCs w:val="22"/>
        </w:rPr>
        <w:t xml:space="preserve"> Em qualquer fase da licitação</w:t>
      </w:r>
      <w:proofErr w:type="gramStart"/>
      <w:r w:rsidRPr="00414392">
        <w:rPr>
          <w:sz w:val="22"/>
          <w:szCs w:val="22"/>
        </w:rPr>
        <w:t>, poderá</w:t>
      </w:r>
      <w:proofErr w:type="gramEnd"/>
      <w:r w:rsidRPr="00414392">
        <w:rPr>
          <w:sz w:val="22"/>
          <w:szCs w:val="22"/>
        </w:rPr>
        <w:t xml:space="preserve"> a Comissão promover diligências destinadas a esclarecer ou a complementar a instrução do processo, inclusive quanto à justificativa escrita da composição dos preços constantes da proposta formulada, desde que tais providências não importem em apresentação de novos documentos, que deveriam estar inseridos nos Envelopes </w:t>
      </w:r>
      <w:proofErr w:type="spellStart"/>
      <w:r w:rsidRPr="00414392">
        <w:rPr>
          <w:sz w:val="22"/>
          <w:szCs w:val="22"/>
        </w:rPr>
        <w:t>nºs</w:t>
      </w:r>
      <w:proofErr w:type="spellEnd"/>
      <w:r w:rsidRPr="00414392">
        <w:rPr>
          <w:sz w:val="22"/>
          <w:szCs w:val="22"/>
        </w:rPr>
        <w:t xml:space="preserve"> 01 ou 02.</w:t>
      </w:r>
    </w:p>
    <w:p w:rsidR="001908F5" w:rsidRPr="00414392" w:rsidRDefault="001908F5" w:rsidP="00D2780D">
      <w:pPr>
        <w:autoSpaceDE w:val="0"/>
        <w:autoSpaceDN w:val="0"/>
        <w:adjustRightInd w:val="0"/>
        <w:jc w:val="both"/>
        <w:rPr>
          <w:sz w:val="22"/>
          <w:szCs w:val="22"/>
        </w:rPr>
      </w:pPr>
      <w:r w:rsidRPr="00414392">
        <w:rPr>
          <w:b/>
          <w:sz w:val="22"/>
          <w:szCs w:val="22"/>
        </w:rPr>
        <w:t>8.14</w:t>
      </w:r>
      <w:r w:rsidRPr="00414392">
        <w:rPr>
          <w:sz w:val="22"/>
          <w:szCs w:val="22"/>
        </w:rPr>
        <w:t xml:space="preserve"> Dos atos praticados pela Comissão Permanente de Licitações</w:t>
      </w:r>
      <w:proofErr w:type="gramStart"/>
      <w:r w:rsidRPr="00414392">
        <w:rPr>
          <w:sz w:val="22"/>
          <w:szCs w:val="22"/>
        </w:rPr>
        <w:t>, caberá</w:t>
      </w:r>
      <w:proofErr w:type="gramEnd"/>
      <w:r w:rsidRPr="00414392">
        <w:rPr>
          <w:sz w:val="22"/>
          <w:szCs w:val="22"/>
        </w:rPr>
        <w:t xml:space="preserve"> recurso, na forma prevista na Lei nº 8.666/93.</w:t>
      </w:r>
    </w:p>
    <w:p w:rsidR="001908F5" w:rsidRPr="00414392" w:rsidRDefault="001908F5" w:rsidP="00D2780D">
      <w:pPr>
        <w:autoSpaceDE w:val="0"/>
        <w:autoSpaceDN w:val="0"/>
        <w:adjustRightInd w:val="0"/>
        <w:jc w:val="both"/>
        <w:rPr>
          <w:sz w:val="22"/>
          <w:szCs w:val="22"/>
        </w:rPr>
      </w:pPr>
      <w:r w:rsidRPr="00414392">
        <w:rPr>
          <w:b/>
          <w:sz w:val="22"/>
          <w:szCs w:val="22"/>
        </w:rPr>
        <w:t>8.14.1</w:t>
      </w:r>
      <w:r w:rsidRPr="00414392">
        <w:rPr>
          <w:sz w:val="22"/>
          <w:szCs w:val="22"/>
        </w:rPr>
        <w:t xml:space="preserve"> Os recursos e impugnações ao edital deverão ser entregues </w:t>
      </w:r>
      <w:r w:rsidR="004D5BFE" w:rsidRPr="00414392">
        <w:rPr>
          <w:sz w:val="22"/>
          <w:szCs w:val="22"/>
        </w:rPr>
        <w:t>junto ao Setor de Licitações do Municí</w:t>
      </w:r>
      <w:r w:rsidRPr="00414392">
        <w:rPr>
          <w:sz w:val="22"/>
          <w:szCs w:val="22"/>
        </w:rPr>
        <w:t>p</w:t>
      </w:r>
      <w:r w:rsidR="004D5BFE" w:rsidRPr="00414392">
        <w:rPr>
          <w:sz w:val="22"/>
          <w:szCs w:val="22"/>
        </w:rPr>
        <w:t>io</w:t>
      </w:r>
      <w:r w:rsidRPr="00414392">
        <w:rPr>
          <w:sz w:val="22"/>
          <w:szCs w:val="22"/>
        </w:rPr>
        <w:t xml:space="preserve"> de São </w:t>
      </w:r>
      <w:r w:rsidR="00065704" w:rsidRPr="00414392">
        <w:rPr>
          <w:sz w:val="22"/>
          <w:szCs w:val="22"/>
        </w:rPr>
        <w:t>Martinho</w:t>
      </w:r>
      <w:r w:rsidRPr="00414392">
        <w:rPr>
          <w:sz w:val="22"/>
          <w:szCs w:val="22"/>
        </w:rPr>
        <w:t>-RS, aos cuidados da Comissão Permanent</w:t>
      </w:r>
      <w:r w:rsidR="00065704" w:rsidRPr="00414392">
        <w:rPr>
          <w:sz w:val="22"/>
          <w:szCs w:val="22"/>
        </w:rPr>
        <w:t>e de Licitações</w:t>
      </w:r>
      <w:r w:rsidRPr="00414392">
        <w:rPr>
          <w:sz w:val="22"/>
          <w:szCs w:val="22"/>
        </w:rPr>
        <w:t>.</w:t>
      </w:r>
    </w:p>
    <w:p w:rsidR="001908F5" w:rsidRPr="00414392" w:rsidRDefault="001908F5" w:rsidP="00D2780D">
      <w:pPr>
        <w:autoSpaceDE w:val="0"/>
        <w:autoSpaceDN w:val="0"/>
        <w:adjustRightInd w:val="0"/>
        <w:jc w:val="both"/>
        <w:rPr>
          <w:sz w:val="22"/>
          <w:szCs w:val="22"/>
        </w:rPr>
      </w:pPr>
      <w:r w:rsidRPr="00414392">
        <w:rPr>
          <w:b/>
          <w:sz w:val="22"/>
          <w:szCs w:val="22"/>
        </w:rPr>
        <w:t>8.14.2</w:t>
      </w:r>
      <w:r w:rsidRPr="00414392">
        <w:rPr>
          <w:sz w:val="22"/>
          <w:szCs w:val="22"/>
        </w:rPr>
        <w:t xml:space="preserve"> Não serão aceitos recursos e impugnações ao Edital enviado por qualquer tipo de via</w:t>
      </w:r>
      <w:proofErr w:type="gramStart"/>
      <w:r w:rsidRPr="00414392">
        <w:rPr>
          <w:sz w:val="22"/>
          <w:szCs w:val="22"/>
        </w:rPr>
        <w:t xml:space="preserve">  </w:t>
      </w:r>
      <w:proofErr w:type="gramEnd"/>
      <w:r w:rsidRPr="00414392">
        <w:rPr>
          <w:sz w:val="22"/>
          <w:szCs w:val="22"/>
        </w:rPr>
        <w:t>postal, fax ou e-mail.</w:t>
      </w:r>
    </w:p>
    <w:p w:rsidR="001908F5" w:rsidRPr="00414392" w:rsidRDefault="001908F5" w:rsidP="00D2780D">
      <w:pPr>
        <w:autoSpaceDE w:val="0"/>
        <w:autoSpaceDN w:val="0"/>
        <w:adjustRightInd w:val="0"/>
        <w:jc w:val="both"/>
        <w:rPr>
          <w:sz w:val="22"/>
          <w:szCs w:val="22"/>
        </w:rPr>
      </w:pPr>
      <w:r w:rsidRPr="00414392">
        <w:rPr>
          <w:b/>
          <w:sz w:val="22"/>
          <w:szCs w:val="22"/>
        </w:rPr>
        <w:t>8.15</w:t>
      </w:r>
      <w:r w:rsidRPr="00414392">
        <w:rPr>
          <w:sz w:val="22"/>
          <w:szCs w:val="22"/>
        </w:rPr>
        <w:t xml:space="preserve"> Decorrido os prazos de recurso, sem que nenhum tenha sido interposto, ou decididos os porventura interpostos, a Comissão remeterá o processo ao </w:t>
      </w:r>
      <w:proofErr w:type="gramStart"/>
      <w:r w:rsidRPr="00414392">
        <w:rPr>
          <w:sz w:val="22"/>
          <w:szCs w:val="22"/>
        </w:rPr>
        <w:t>Sr.</w:t>
      </w:r>
      <w:proofErr w:type="gramEnd"/>
      <w:r w:rsidRPr="00414392">
        <w:rPr>
          <w:sz w:val="22"/>
          <w:szCs w:val="22"/>
        </w:rPr>
        <w:t xml:space="preserve"> Prefeito Municipal, para homologação e adjudicação do objeto.</w:t>
      </w:r>
    </w:p>
    <w:p w:rsidR="001908F5" w:rsidRPr="00414392" w:rsidRDefault="001908F5" w:rsidP="00D2780D">
      <w:pPr>
        <w:autoSpaceDE w:val="0"/>
        <w:autoSpaceDN w:val="0"/>
        <w:adjustRightInd w:val="0"/>
        <w:jc w:val="both"/>
        <w:rPr>
          <w:b/>
          <w:bCs/>
          <w:sz w:val="22"/>
          <w:szCs w:val="22"/>
        </w:rPr>
      </w:pPr>
      <w:r w:rsidRPr="00414392">
        <w:rPr>
          <w:b/>
          <w:sz w:val="22"/>
          <w:szCs w:val="22"/>
        </w:rPr>
        <w:t>8.16</w:t>
      </w:r>
      <w:r w:rsidRPr="00414392">
        <w:rPr>
          <w:sz w:val="22"/>
          <w:szCs w:val="22"/>
        </w:rPr>
        <w:t xml:space="preserve"> Os envelopes de habilitação ou proposta dos proponentes que forem inabilitados ou desclassificados e que não forem retirados pelos mesmos, permanecerão em poder da Comissão pelo prazo de 30 (trinta) dias, sendo após esse prazo serão inutilizados.</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rPr>
      </w:pPr>
      <w:proofErr w:type="gramStart"/>
      <w:r w:rsidRPr="00414392">
        <w:rPr>
          <w:b/>
          <w:bCs/>
          <w:sz w:val="22"/>
          <w:szCs w:val="22"/>
        </w:rPr>
        <w:t>9</w:t>
      </w:r>
      <w:proofErr w:type="gramEnd"/>
      <w:r w:rsidRPr="00414392">
        <w:rPr>
          <w:b/>
          <w:bCs/>
          <w:sz w:val="22"/>
          <w:szCs w:val="22"/>
        </w:rPr>
        <w:t xml:space="preserve"> </w:t>
      </w:r>
      <w:r w:rsidRPr="00414392">
        <w:rPr>
          <w:b/>
          <w:bCs/>
          <w:sz w:val="22"/>
          <w:szCs w:val="22"/>
          <w:u w:val="single"/>
        </w:rPr>
        <w:t>DA IMPUGNAÇÃO DO ATO CONVOCATÓRIO</w:t>
      </w:r>
    </w:p>
    <w:p w:rsidR="001908F5" w:rsidRPr="00414392" w:rsidRDefault="001908F5" w:rsidP="00D2780D">
      <w:pPr>
        <w:autoSpaceDE w:val="0"/>
        <w:autoSpaceDN w:val="0"/>
        <w:adjustRightInd w:val="0"/>
        <w:jc w:val="both"/>
        <w:rPr>
          <w:sz w:val="22"/>
          <w:szCs w:val="22"/>
        </w:rPr>
      </w:pPr>
      <w:r w:rsidRPr="00414392">
        <w:rPr>
          <w:b/>
          <w:sz w:val="22"/>
          <w:szCs w:val="22"/>
        </w:rPr>
        <w:t>9.1</w:t>
      </w:r>
      <w:r w:rsidRPr="00414392">
        <w:rPr>
          <w:sz w:val="22"/>
          <w:szCs w:val="22"/>
        </w:rPr>
        <w:t xml:space="preserve"> As impugnações ao presente ato convocatório serão recebidas na Secretaria Municipal de Administração de São </w:t>
      </w:r>
      <w:r w:rsidR="00D24D8F" w:rsidRPr="00414392">
        <w:rPr>
          <w:sz w:val="22"/>
          <w:szCs w:val="22"/>
        </w:rPr>
        <w:t>Martinho</w:t>
      </w:r>
      <w:r w:rsidRPr="00414392">
        <w:rPr>
          <w:sz w:val="22"/>
          <w:szCs w:val="22"/>
        </w:rPr>
        <w:t>-RS, aos cuidados da Comissão Permanente de Licitações, nos termos e prazos estabelecidos no art. 41, da Lei nº 8666/93.</w:t>
      </w:r>
    </w:p>
    <w:p w:rsidR="001908F5" w:rsidRPr="00414392" w:rsidRDefault="001908F5" w:rsidP="00D2780D">
      <w:pPr>
        <w:autoSpaceDE w:val="0"/>
        <w:autoSpaceDN w:val="0"/>
        <w:adjustRightInd w:val="0"/>
        <w:jc w:val="both"/>
        <w:rPr>
          <w:bCs/>
          <w:sz w:val="22"/>
          <w:szCs w:val="22"/>
        </w:rPr>
      </w:pPr>
      <w:r w:rsidRPr="00414392">
        <w:rPr>
          <w:b/>
          <w:sz w:val="22"/>
          <w:szCs w:val="22"/>
        </w:rPr>
        <w:t>9.2</w:t>
      </w:r>
      <w:r w:rsidRPr="00414392">
        <w:rPr>
          <w:sz w:val="22"/>
          <w:szCs w:val="22"/>
        </w:rPr>
        <w:t xml:space="preserve"> </w:t>
      </w:r>
      <w:proofErr w:type="gramStart"/>
      <w:r w:rsidRPr="00414392">
        <w:rPr>
          <w:sz w:val="22"/>
          <w:szCs w:val="22"/>
        </w:rPr>
        <w:t>Caberá</w:t>
      </w:r>
      <w:proofErr w:type="gramEnd"/>
      <w:r w:rsidRPr="00414392">
        <w:rPr>
          <w:sz w:val="22"/>
          <w:szCs w:val="22"/>
        </w:rPr>
        <w:t xml:space="preserve"> a autoridade competente decidir sobre a impugnação em até 03 (três) dias úteis, sendo lícita a participação da impugnante no processo licitatório até o trânsito em julgado da decisão.</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10 </w:t>
      </w:r>
      <w:r w:rsidRPr="00414392">
        <w:rPr>
          <w:b/>
          <w:bCs/>
          <w:sz w:val="22"/>
          <w:szCs w:val="22"/>
          <w:u w:val="single"/>
        </w:rPr>
        <w:t>DO PRAZO PARA ASSINATURA DO CONTRATO</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10.1</w:t>
      </w:r>
      <w:r w:rsidRPr="00414392">
        <w:rPr>
          <w:sz w:val="22"/>
          <w:szCs w:val="22"/>
        </w:rPr>
        <w:t xml:space="preserve"> Homologada</w:t>
      </w:r>
      <w:proofErr w:type="gramEnd"/>
      <w:r w:rsidRPr="00414392">
        <w:rPr>
          <w:sz w:val="22"/>
          <w:szCs w:val="22"/>
        </w:rPr>
        <w:t xml:space="preserve"> a licitação pela autoridade competente do Município, será contratada a ganhadora, após a publicação da Portaria autorizadora da liberação de recursos (Art. 7, §2º da Portaria 624/SEDEC/MI), sendo que a licitante vencedora do certame será convocada oficialmente para, no </w:t>
      </w:r>
      <w:r w:rsidRPr="00414392">
        <w:rPr>
          <w:b/>
          <w:sz w:val="22"/>
          <w:szCs w:val="22"/>
          <w:u w:val="single"/>
        </w:rPr>
        <w:t>prazo máximo de 03 (três) dias úteis</w:t>
      </w:r>
      <w:r w:rsidRPr="00414392">
        <w:rPr>
          <w:sz w:val="22"/>
          <w:szCs w:val="22"/>
        </w:rPr>
        <w:t>, a contar da data do recebimento da convocação,</w:t>
      </w:r>
      <w:r w:rsidR="00ED75ED" w:rsidRPr="00414392">
        <w:rPr>
          <w:sz w:val="22"/>
          <w:szCs w:val="22"/>
        </w:rPr>
        <w:t xml:space="preserve"> OBRIGATORIAMENTE NA SEDE DA CONTRATANTE, </w:t>
      </w:r>
      <w:r w:rsidRPr="00414392">
        <w:rPr>
          <w:sz w:val="22"/>
          <w:szCs w:val="22"/>
        </w:rPr>
        <w:t>assinar o Contrato, sob pena de decair o direito à contratação, sem prejuízo das sanções previstas no art. 81 da Lei nº. 8.666/93.</w:t>
      </w:r>
    </w:p>
    <w:p w:rsidR="001908F5" w:rsidRPr="00414392" w:rsidRDefault="001908F5" w:rsidP="00D2780D">
      <w:pPr>
        <w:autoSpaceDE w:val="0"/>
        <w:autoSpaceDN w:val="0"/>
        <w:adjustRightInd w:val="0"/>
        <w:jc w:val="both"/>
        <w:rPr>
          <w:sz w:val="22"/>
          <w:szCs w:val="22"/>
        </w:rPr>
      </w:pPr>
      <w:r w:rsidRPr="00414392">
        <w:rPr>
          <w:b/>
          <w:sz w:val="22"/>
          <w:szCs w:val="22"/>
        </w:rPr>
        <w:t>10.2</w:t>
      </w:r>
      <w:r w:rsidRPr="00414392">
        <w:rPr>
          <w:sz w:val="22"/>
          <w:szCs w:val="22"/>
        </w:rPr>
        <w:t xml:space="preserve"> </w:t>
      </w:r>
      <w:proofErr w:type="gramStart"/>
      <w:r w:rsidRPr="00414392">
        <w:rPr>
          <w:sz w:val="22"/>
          <w:szCs w:val="22"/>
        </w:rPr>
        <w:t>Fica</w:t>
      </w:r>
      <w:proofErr w:type="gramEnd"/>
      <w:r w:rsidRPr="00414392">
        <w:rPr>
          <w:sz w:val="22"/>
          <w:szCs w:val="22"/>
        </w:rPr>
        <w:t xml:space="preserve"> facultado à Administração, quando o convocado não assinar o termo de contrato ou não aceitar ou retirar o instrumento equivalente no prazo e condições estabelecidos, convocar os </w:t>
      </w:r>
      <w:r w:rsidRPr="00414392">
        <w:rPr>
          <w:sz w:val="22"/>
          <w:szCs w:val="22"/>
        </w:rPr>
        <w:lastRenderedPageBreak/>
        <w:t>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1908F5" w:rsidRPr="00414392" w:rsidRDefault="001908F5" w:rsidP="00D2780D">
      <w:pPr>
        <w:pStyle w:val="Corpodetexto"/>
        <w:rPr>
          <w:b/>
          <w:bCs/>
          <w:sz w:val="22"/>
          <w:szCs w:val="22"/>
        </w:rPr>
      </w:pPr>
      <w:r w:rsidRPr="00414392">
        <w:rPr>
          <w:b/>
          <w:sz w:val="22"/>
          <w:szCs w:val="22"/>
        </w:rPr>
        <w:t>10.3</w:t>
      </w:r>
      <w:r w:rsidRPr="00414392">
        <w:rPr>
          <w:sz w:val="22"/>
          <w:szCs w:val="22"/>
        </w:rPr>
        <w:t xml:space="preserve"> A empresa contratada deverá apresentar a anotação de Responsabilidade Técnica (ART) quitada no início da execução do contrato, no prazo de até 05 (cinco) dias úteis, contados do recebimento da “Ordem para Início das Obras” e o comprovante de abertura de matrícula da obra junto ao INSS.</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11 </w:t>
      </w:r>
      <w:r w:rsidRPr="00414392">
        <w:rPr>
          <w:b/>
          <w:bCs/>
          <w:sz w:val="22"/>
          <w:szCs w:val="22"/>
          <w:u w:val="single"/>
        </w:rPr>
        <w:t>DO CONTRATO E DO PRAZO DE EXECUÇÃO</w:t>
      </w:r>
    </w:p>
    <w:p w:rsidR="001908F5" w:rsidRPr="00414392" w:rsidRDefault="001908F5" w:rsidP="00D2780D">
      <w:pPr>
        <w:autoSpaceDE w:val="0"/>
        <w:autoSpaceDN w:val="0"/>
        <w:adjustRightInd w:val="0"/>
        <w:jc w:val="both"/>
        <w:rPr>
          <w:sz w:val="22"/>
          <w:szCs w:val="22"/>
        </w:rPr>
      </w:pPr>
      <w:r w:rsidRPr="00414392">
        <w:rPr>
          <w:b/>
          <w:sz w:val="22"/>
          <w:szCs w:val="22"/>
        </w:rPr>
        <w:t>11.1</w:t>
      </w:r>
      <w:r w:rsidRPr="00414392">
        <w:rPr>
          <w:sz w:val="22"/>
          <w:szCs w:val="22"/>
        </w:rPr>
        <w:t xml:space="preserve"> O contrato regular-se-á, no que concerne a sua alteração, inexecução ou rescisão, pelas disposições da Lei nº 8.666/93, observadas suas alterações posteriores, pelas disposições do Edital e pelos preceitos do direito público.</w:t>
      </w:r>
    </w:p>
    <w:p w:rsidR="001908F5" w:rsidRPr="00414392" w:rsidRDefault="001908F5" w:rsidP="00D2780D">
      <w:pPr>
        <w:autoSpaceDE w:val="0"/>
        <w:autoSpaceDN w:val="0"/>
        <w:adjustRightInd w:val="0"/>
        <w:jc w:val="both"/>
        <w:rPr>
          <w:sz w:val="22"/>
          <w:szCs w:val="22"/>
        </w:rPr>
      </w:pPr>
      <w:r w:rsidRPr="00414392">
        <w:rPr>
          <w:b/>
          <w:sz w:val="22"/>
          <w:szCs w:val="22"/>
        </w:rPr>
        <w:t>11.2</w:t>
      </w:r>
      <w:r w:rsidRPr="00414392">
        <w:rPr>
          <w:sz w:val="22"/>
          <w:szCs w:val="22"/>
        </w:rPr>
        <w:t xml:space="preserve"> O contrato poderá, com base nos preceitos de direito público, ser rescindido pelo Município a todo e qualquer tempo, independentemente de interpelação judicial ou extrajudicial, mediante simples aviso, observadas as disposições legais pertinentes.</w:t>
      </w:r>
    </w:p>
    <w:p w:rsidR="001908F5" w:rsidRPr="00414392" w:rsidRDefault="001908F5" w:rsidP="00D2780D">
      <w:pPr>
        <w:autoSpaceDE w:val="0"/>
        <w:autoSpaceDN w:val="0"/>
        <w:adjustRightInd w:val="0"/>
        <w:jc w:val="both"/>
        <w:rPr>
          <w:sz w:val="22"/>
          <w:szCs w:val="22"/>
        </w:rPr>
      </w:pPr>
      <w:r w:rsidRPr="00414392">
        <w:rPr>
          <w:b/>
          <w:sz w:val="22"/>
          <w:szCs w:val="22"/>
        </w:rPr>
        <w:t>11.3</w:t>
      </w:r>
      <w:r w:rsidRPr="00414392">
        <w:rPr>
          <w:sz w:val="22"/>
          <w:szCs w:val="22"/>
        </w:rPr>
        <w:t xml:space="preserve"> Farão parte integrante do contrato </w:t>
      </w:r>
      <w:proofErr w:type="gramStart"/>
      <w:r w:rsidRPr="00414392">
        <w:rPr>
          <w:sz w:val="22"/>
          <w:szCs w:val="22"/>
        </w:rPr>
        <w:t>as</w:t>
      </w:r>
      <w:proofErr w:type="gramEnd"/>
      <w:r w:rsidRPr="00414392">
        <w:rPr>
          <w:sz w:val="22"/>
          <w:szCs w:val="22"/>
        </w:rPr>
        <w:t xml:space="preserve"> condições previstas no Edital e na proposta apresentada pelo adjudicatário.</w:t>
      </w:r>
    </w:p>
    <w:p w:rsidR="001908F5" w:rsidRPr="00414392" w:rsidRDefault="001908F5" w:rsidP="00D2780D">
      <w:pPr>
        <w:autoSpaceDE w:val="0"/>
        <w:autoSpaceDN w:val="0"/>
        <w:adjustRightInd w:val="0"/>
        <w:jc w:val="both"/>
        <w:rPr>
          <w:sz w:val="22"/>
          <w:szCs w:val="22"/>
        </w:rPr>
      </w:pPr>
      <w:r w:rsidRPr="00414392">
        <w:rPr>
          <w:b/>
          <w:sz w:val="22"/>
          <w:szCs w:val="22"/>
        </w:rPr>
        <w:t>11.4</w:t>
      </w:r>
      <w:r w:rsidRPr="00414392">
        <w:rPr>
          <w:sz w:val="22"/>
          <w:szCs w:val="22"/>
        </w:rPr>
        <w:t xml:space="preserve"> A vigência contratual iniciar-se-á a partir da assinatura do contrato;</w:t>
      </w:r>
    </w:p>
    <w:p w:rsidR="001908F5" w:rsidRPr="00414392" w:rsidRDefault="001908F5" w:rsidP="00D2780D">
      <w:pPr>
        <w:autoSpaceDE w:val="0"/>
        <w:autoSpaceDN w:val="0"/>
        <w:adjustRightInd w:val="0"/>
        <w:jc w:val="both"/>
        <w:rPr>
          <w:sz w:val="22"/>
          <w:szCs w:val="22"/>
        </w:rPr>
      </w:pPr>
      <w:r w:rsidRPr="00414392">
        <w:rPr>
          <w:b/>
          <w:sz w:val="22"/>
          <w:szCs w:val="22"/>
        </w:rPr>
        <w:t>11.4.1</w:t>
      </w:r>
      <w:r w:rsidRPr="00414392">
        <w:rPr>
          <w:sz w:val="22"/>
          <w:szCs w:val="22"/>
        </w:rPr>
        <w:t xml:space="preserve"> O prazo para conclusão da obra iniciar-se-á a partir do recebimento da “Ordem para Início das Obras” e </w:t>
      </w:r>
      <w:proofErr w:type="gramStart"/>
      <w:r w:rsidRPr="00414392">
        <w:rPr>
          <w:sz w:val="22"/>
          <w:szCs w:val="22"/>
        </w:rPr>
        <w:t>será findada</w:t>
      </w:r>
      <w:proofErr w:type="gramEnd"/>
      <w:r w:rsidRPr="00414392">
        <w:rPr>
          <w:sz w:val="22"/>
          <w:szCs w:val="22"/>
        </w:rPr>
        <w:t xml:space="preserve"> na data da </w:t>
      </w:r>
      <w:proofErr w:type="spellStart"/>
      <w:r w:rsidRPr="00414392">
        <w:rPr>
          <w:sz w:val="22"/>
          <w:szCs w:val="22"/>
        </w:rPr>
        <w:t>firmatura</w:t>
      </w:r>
      <w:proofErr w:type="spellEnd"/>
      <w:r w:rsidRPr="00414392">
        <w:rPr>
          <w:sz w:val="22"/>
          <w:szCs w:val="22"/>
        </w:rPr>
        <w:t xml:space="preserve"> do Termo de Recebimento Provisório.</w:t>
      </w:r>
    </w:p>
    <w:p w:rsidR="001908F5" w:rsidRPr="00414392" w:rsidRDefault="001908F5" w:rsidP="00D2780D">
      <w:pPr>
        <w:autoSpaceDE w:val="0"/>
        <w:autoSpaceDN w:val="0"/>
        <w:adjustRightInd w:val="0"/>
        <w:jc w:val="both"/>
        <w:rPr>
          <w:sz w:val="22"/>
          <w:szCs w:val="22"/>
        </w:rPr>
      </w:pPr>
      <w:r w:rsidRPr="00414392">
        <w:rPr>
          <w:b/>
          <w:sz w:val="22"/>
          <w:szCs w:val="22"/>
        </w:rPr>
        <w:t>11.5</w:t>
      </w:r>
      <w:r w:rsidRPr="00414392">
        <w:rPr>
          <w:sz w:val="22"/>
          <w:szCs w:val="22"/>
        </w:rPr>
        <w:t xml:space="preserve"> O prazo para conclusão das obras, objeto do presente edital, é de 90 (noventa) dias, contados a partir da data da “Ordem para Início das Obras”, expedida pela CONTRATANTE.</w:t>
      </w:r>
    </w:p>
    <w:p w:rsidR="001908F5" w:rsidRPr="00414392" w:rsidRDefault="001908F5" w:rsidP="00D2780D">
      <w:pPr>
        <w:tabs>
          <w:tab w:val="right" w:pos="10260"/>
        </w:tabs>
        <w:autoSpaceDE w:val="0"/>
        <w:autoSpaceDN w:val="0"/>
        <w:adjustRightInd w:val="0"/>
        <w:jc w:val="both"/>
        <w:rPr>
          <w:b/>
          <w:bCs/>
          <w:sz w:val="22"/>
          <w:szCs w:val="22"/>
        </w:rPr>
      </w:pPr>
      <w:r w:rsidRPr="00414392">
        <w:rPr>
          <w:b/>
          <w:sz w:val="22"/>
          <w:szCs w:val="22"/>
        </w:rPr>
        <w:t>11.5.1</w:t>
      </w:r>
      <w:r w:rsidRPr="00414392">
        <w:rPr>
          <w:sz w:val="22"/>
          <w:szCs w:val="22"/>
        </w:rPr>
        <w:t xml:space="preserve"> Este prazo poderá ser prorrogado mediante autorização da CONTRATANTE, quando solicitado por escrito, durante seu transcurso, e desde que ocorra motivo justificado, aceito pelo Executivo Municipal.</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12 </w:t>
      </w:r>
      <w:r w:rsidRPr="00414392">
        <w:rPr>
          <w:b/>
          <w:bCs/>
          <w:sz w:val="22"/>
          <w:szCs w:val="22"/>
          <w:u w:val="single"/>
        </w:rPr>
        <w:t>DOS RECURSOS</w:t>
      </w:r>
    </w:p>
    <w:p w:rsidR="001908F5" w:rsidRPr="00414392" w:rsidRDefault="001908F5" w:rsidP="00D2780D">
      <w:pPr>
        <w:autoSpaceDE w:val="0"/>
        <w:autoSpaceDN w:val="0"/>
        <w:adjustRightInd w:val="0"/>
        <w:jc w:val="both"/>
        <w:rPr>
          <w:b/>
          <w:bCs/>
          <w:sz w:val="22"/>
          <w:szCs w:val="22"/>
        </w:rPr>
      </w:pPr>
      <w:r w:rsidRPr="00414392">
        <w:rPr>
          <w:sz w:val="22"/>
          <w:szCs w:val="22"/>
        </w:rPr>
        <w:t xml:space="preserve"> </w:t>
      </w:r>
      <w:r w:rsidRPr="00414392">
        <w:rPr>
          <w:sz w:val="22"/>
          <w:szCs w:val="22"/>
        </w:rPr>
        <w:tab/>
        <w:t>Em todas as fases da presente licitação serão admitidos e processados recursos, em conformidade com o disposto nos incisos, alíneas e parágrafos do art. 109, da Lei n° 8.666/93 e deverão ser dirigidos, por escrito, ao Prefeito Municipal, através da Comissão de Licitação, e protocolados no Setor de Protocolo Geral, devendo constar no envelope o número da respectiva licitação.</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13 </w:t>
      </w:r>
      <w:r w:rsidRPr="00414392">
        <w:rPr>
          <w:b/>
          <w:bCs/>
          <w:sz w:val="22"/>
          <w:szCs w:val="22"/>
          <w:u w:val="single"/>
        </w:rPr>
        <w:t>DA FISCALIZAÇÃO</w:t>
      </w:r>
    </w:p>
    <w:p w:rsidR="001908F5" w:rsidRPr="00414392" w:rsidRDefault="001908F5" w:rsidP="00D2780D">
      <w:pPr>
        <w:autoSpaceDE w:val="0"/>
        <w:autoSpaceDN w:val="0"/>
        <w:adjustRightInd w:val="0"/>
        <w:jc w:val="both"/>
        <w:rPr>
          <w:sz w:val="22"/>
          <w:szCs w:val="22"/>
        </w:rPr>
      </w:pPr>
      <w:r w:rsidRPr="00414392">
        <w:rPr>
          <w:b/>
          <w:sz w:val="22"/>
          <w:szCs w:val="22"/>
        </w:rPr>
        <w:t>13.1</w:t>
      </w:r>
      <w:r w:rsidRPr="00414392">
        <w:rPr>
          <w:sz w:val="22"/>
          <w:szCs w:val="22"/>
        </w:rPr>
        <w:t xml:space="preserve"> O objeto desta licitação será fiscalizado por equipe devidamente designada para este fim, com autoridade para exercer em nome do CONTRATANTE toda e qualquer ação de orientação geral, controle e fiscalização.</w:t>
      </w:r>
    </w:p>
    <w:p w:rsidR="001908F5" w:rsidRPr="00414392" w:rsidRDefault="001908F5" w:rsidP="00D2780D">
      <w:pPr>
        <w:autoSpaceDE w:val="0"/>
        <w:autoSpaceDN w:val="0"/>
        <w:adjustRightInd w:val="0"/>
        <w:jc w:val="both"/>
        <w:rPr>
          <w:sz w:val="22"/>
          <w:szCs w:val="22"/>
        </w:rPr>
      </w:pPr>
      <w:r w:rsidRPr="00414392">
        <w:rPr>
          <w:b/>
          <w:sz w:val="22"/>
          <w:szCs w:val="22"/>
        </w:rPr>
        <w:t>13.2</w:t>
      </w:r>
      <w:r w:rsidRPr="00414392">
        <w:rPr>
          <w:sz w:val="22"/>
          <w:szCs w:val="22"/>
        </w:rPr>
        <w:t xml:space="preserve"> A fiscalização poderá determinar a ônus da CONTRATADA a substituição dos serviços e materiais julgados deficientes ou </w:t>
      </w:r>
      <w:proofErr w:type="gramStart"/>
      <w:r w:rsidRPr="00414392">
        <w:rPr>
          <w:sz w:val="22"/>
          <w:szCs w:val="22"/>
        </w:rPr>
        <w:t>não-conformes</w:t>
      </w:r>
      <w:proofErr w:type="gramEnd"/>
      <w:r w:rsidRPr="00414392">
        <w:rPr>
          <w:sz w:val="22"/>
          <w:szCs w:val="22"/>
        </w:rPr>
        <w:t xml:space="preserve"> com as especificações definidas no projeto, cabendo à CONTRATADA providenciar a troca dos mesmos no prazo máximo definido pela fiscalização, sem direito à extensão do prazo final de execução dos serviços.</w:t>
      </w:r>
    </w:p>
    <w:p w:rsidR="001908F5" w:rsidRPr="00414392" w:rsidRDefault="001908F5" w:rsidP="00D2780D">
      <w:pPr>
        <w:autoSpaceDE w:val="0"/>
        <w:autoSpaceDN w:val="0"/>
        <w:adjustRightInd w:val="0"/>
        <w:jc w:val="both"/>
        <w:rPr>
          <w:sz w:val="22"/>
          <w:szCs w:val="22"/>
        </w:rPr>
      </w:pPr>
      <w:r w:rsidRPr="00414392">
        <w:rPr>
          <w:b/>
          <w:sz w:val="22"/>
          <w:szCs w:val="22"/>
        </w:rPr>
        <w:t>13.3</w:t>
      </w:r>
      <w:r w:rsidRPr="00414392">
        <w:rPr>
          <w:sz w:val="22"/>
          <w:szCs w:val="22"/>
        </w:rPr>
        <w:t xml:space="preserve"> A CONTRATADA só poderá iniciar a obra após assinatura do contr</w:t>
      </w:r>
      <w:r w:rsidR="0056374F" w:rsidRPr="00414392">
        <w:rPr>
          <w:sz w:val="22"/>
          <w:szCs w:val="22"/>
        </w:rPr>
        <w:t>ato e mediante o recebimento da</w:t>
      </w:r>
      <w:r w:rsidR="00DC2078">
        <w:rPr>
          <w:sz w:val="22"/>
          <w:szCs w:val="22"/>
        </w:rPr>
        <w:t xml:space="preserve"> </w:t>
      </w:r>
      <w:r w:rsidRPr="00414392">
        <w:rPr>
          <w:sz w:val="22"/>
          <w:szCs w:val="22"/>
        </w:rPr>
        <w:t>“Autorização para Início das Obras”.</w:t>
      </w:r>
    </w:p>
    <w:p w:rsidR="001908F5" w:rsidRPr="00414392" w:rsidRDefault="001908F5" w:rsidP="00D2780D">
      <w:pPr>
        <w:autoSpaceDE w:val="0"/>
        <w:autoSpaceDN w:val="0"/>
        <w:adjustRightInd w:val="0"/>
        <w:jc w:val="both"/>
        <w:rPr>
          <w:sz w:val="22"/>
          <w:szCs w:val="22"/>
        </w:rPr>
      </w:pPr>
      <w:r w:rsidRPr="00414392">
        <w:rPr>
          <w:b/>
          <w:sz w:val="22"/>
          <w:szCs w:val="22"/>
        </w:rPr>
        <w:t>13.4</w:t>
      </w:r>
      <w:r w:rsidRPr="00414392">
        <w:rPr>
          <w:sz w:val="22"/>
          <w:szCs w:val="22"/>
        </w:rPr>
        <w:t xml:space="preserve"> </w:t>
      </w:r>
      <w:proofErr w:type="gramStart"/>
      <w:r w:rsidRPr="00414392">
        <w:rPr>
          <w:sz w:val="22"/>
          <w:szCs w:val="22"/>
        </w:rPr>
        <w:t>Compete</w:t>
      </w:r>
      <w:proofErr w:type="gramEnd"/>
      <w:r w:rsidRPr="00414392">
        <w:rPr>
          <w:sz w:val="22"/>
          <w:szCs w:val="22"/>
        </w:rPr>
        <w:t xml:space="preserve"> à fiscalização da obra pela equipe do CONTRATANTE, entre outras atribuições:</w:t>
      </w:r>
    </w:p>
    <w:p w:rsidR="001908F5" w:rsidRPr="00414392" w:rsidRDefault="001908F5" w:rsidP="00D2780D">
      <w:pPr>
        <w:autoSpaceDE w:val="0"/>
        <w:autoSpaceDN w:val="0"/>
        <w:adjustRightInd w:val="0"/>
        <w:jc w:val="both"/>
        <w:rPr>
          <w:sz w:val="22"/>
          <w:szCs w:val="22"/>
        </w:rPr>
      </w:pPr>
      <w:r w:rsidRPr="00414392">
        <w:rPr>
          <w:b/>
          <w:sz w:val="22"/>
          <w:szCs w:val="22"/>
        </w:rPr>
        <w:t>13.4.1</w:t>
      </w:r>
      <w:r w:rsidRPr="00414392">
        <w:rPr>
          <w:sz w:val="22"/>
          <w:szCs w:val="22"/>
        </w:rPr>
        <w:t xml:space="preserve"> Verificar a conformidade da execução dos serviços com as normas especificadas em caderno de especificações técnicas, memoriais descritivos, plantas e planilhas orçamentárias e adequação dos procedimentos e materiais empregados à qualidade desejada para as obras; </w:t>
      </w:r>
    </w:p>
    <w:p w:rsidR="001908F5" w:rsidRPr="00414392" w:rsidRDefault="001908F5" w:rsidP="00D2780D">
      <w:pPr>
        <w:autoSpaceDE w:val="0"/>
        <w:autoSpaceDN w:val="0"/>
        <w:adjustRightInd w:val="0"/>
        <w:jc w:val="both"/>
        <w:rPr>
          <w:sz w:val="22"/>
          <w:szCs w:val="22"/>
        </w:rPr>
      </w:pPr>
      <w:r w:rsidRPr="00414392">
        <w:rPr>
          <w:b/>
          <w:sz w:val="22"/>
          <w:szCs w:val="22"/>
        </w:rPr>
        <w:t>13.4.2</w:t>
      </w:r>
      <w:r w:rsidRPr="00414392">
        <w:rPr>
          <w:sz w:val="22"/>
          <w:szCs w:val="22"/>
        </w:rPr>
        <w:t xml:space="preserve"> Ordenar à CONTRATADA corrigir, refazer ou reconstruir as partes das obras executadas com erros, imperfeições ou em desacordo com as especificações técnicas;</w:t>
      </w:r>
    </w:p>
    <w:p w:rsidR="001908F5" w:rsidRPr="00414392" w:rsidRDefault="001908F5" w:rsidP="00D2780D">
      <w:pPr>
        <w:autoSpaceDE w:val="0"/>
        <w:autoSpaceDN w:val="0"/>
        <w:adjustRightInd w:val="0"/>
        <w:jc w:val="both"/>
        <w:rPr>
          <w:sz w:val="22"/>
          <w:szCs w:val="22"/>
        </w:rPr>
      </w:pPr>
      <w:r w:rsidRPr="00414392">
        <w:rPr>
          <w:b/>
          <w:sz w:val="22"/>
          <w:szCs w:val="22"/>
        </w:rPr>
        <w:lastRenderedPageBreak/>
        <w:t>13.4.3</w:t>
      </w:r>
      <w:r w:rsidRPr="00414392">
        <w:rPr>
          <w:sz w:val="22"/>
          <w:szCs w:val="22"/>
        </w:rPr>
        <w:t xml:space="preserve"> Manter organizado e atualizado o Livro Diário, assinado por técnico da CONTRATADA e por servidor designado pelo CONTRATANTE, onde a referida CONTRATADA registre, em cada visita:</w:t>
      </w:r>
    </w:p>
    <w:p w:rsidR="001908F5" w:rsidRPr="00414392" w:rsidRDefault="001908F5" w:rsidP="00D2780D">
      <w:pPr>
        <w:autoSpaceDE w:val="0"/>
        <w:autoSpaceDN w:val="0"/>
        <w:adjustRightInd w:val="0"/>
        <w:jc w:val="both"/>
        <w:rPr>
          <w:sz w:val="22"/>
          <w:szCs w:val="22"/>
        </w:rPr>
      </w:pPr>
      <w:r w:rsidRPr="00414392">
        <w:rPr>
          <w:sz w:val="22"/>
          <w:szCs w:val="22"/>
        </w:rPr>
        <w:t>a) as atividades desenvolvidas;</w:t>
      </w:r>
    </w:p>
    <w:p w:rsidR="001908F5" w:rsidRPr="00414392" w:rsidRDefault="001908F5" w:rsidP="00D2780D">
      <w:pPr>
        <w:autoSpaceDE w:val="0"/>
        <w:autoSpaceDN w:val="0"/>
        <w:adjustRightInd w:val="0"/>
        <w:jc w:val="both"/>
        <w:rPr>
          <w:sz w:val="22"/>
          <w:szCs w:val="22"/>
        </w:rPr>
      </w:pPr>
      <w:r w:rsidRPr="00414392">
        <w:rPr>
          <w:sz w:val="22"/>
          <w:szCs w:val="22"/>
        </w:rPr>
        <w:t>b) as ocorrências ou observações descritas de forma analítica;</w:t>
      </w:r>
    </w:p>
    <w:p w:rsidR="001908F5" w:rsidRPr="00414392" w:rsidRDefault="001908F5" w:rsidP="00D2780D">
      <w:pPr>
        <w:autoSpaceDE w:val="0"/>
        <w:autoSpaceDN w:val="0"/>
        <w:adjustRightInd w:val="0"/>
        <w:jc w:val="both"/>
        <w:rPr>
          <w:sz w:val="22"/>
          <w:szCs w:val="22"/>
        </w:rPr>
      </w:pPr>
      <w:r w:rsidRPr="00414392">
        <w:rPr>
          <w:b/>
          <w:sz w:val="22"/>
          <w:szCs w:val="22"/>
        </w:rPr>
        <w:t>13.4.4</w:t>
      </w:r>
      <w:r w:rsidRPr="00414392">
        <w:rPr>
          <w:sz w:val="22"/>
          <w:szCs w:val="22"/>
        </w:rPr>
        <w:t xml:space="preserve"> Encaminhar ao CONTRATANTE o documento no qual relacione as ocorrências que impliquem em multas a serem aplicadas a CONTRATADA.</w:t>
      </w:r>
    </w:p>
    <w:p w:rsidR="001908F5" w:rsidRPr="00414392" w:rsidRDefault="001908F5" w:rsidP="00D2780D">
      <w:pPr>
        <w:autoSpaceDE w:val="0"/>
        <w:autoSpaceDN w:val="0"/>
        <w:adjustRightInd w:val="0"/>
        <w:jc w:val="both"/>
        <w:rPr>
          <w:sz w:val="22"/>
          <w:szCs w:val="22"/>
        </w:rPr>
      </w:pPr>
      <w:r w:rsidRPr="00414392">
        <w:rPr>
          <w:b/>
          <w:sz w:val="22"/>
          <w:szCs w:val="22"/>
        </w:rPr>
        <w:t>13.5</w:t>
      </w:r>
      <w:r w:rsidRPr="00414392">
        <w:rPr>
          <w:sz w:val="22"/>
          <w:szCs w:val="22"/>
        </w:rPr>
        <w:t xml:space="preserve"> A ação da fiscalização não exonera a CONTRATADA de suas responsabilidades contratuais.</w:t>
      </w:r>
    </w:p>
    <w:p w:rsidR="001908F5" w:rsidRPr="00414392" w:rsidRDefault="001908F5" w:rsidP="00D2780D">
      <w:pPr>
        <w:autoSpaceDE w:val="0"/>
        <w:autoSpaceDN w:val="0"/>
        <w:adjustRightInd w:val="0"/>
        <w:jc w:val="both"/>
        <w:rPr>
          <w:sz w:val="22"/>
          <w:szCs w:val="22"/>
        </w:rPr>
      </w:pPr>
      <w:r w:rsidRPr="00414392">
        <w:rPr>
          <w:b/>
          <w:sz w:val="22"/>
          <w:szCs w:val="22"/>
        </w:rPr>
        <w:t>13.6</w:t>
      </w:r>
      <w:r w:rsidRPr="00414392">
        <w:rPr>
          <w:sz w:val="22"/>
          <w:szCs w:val="22"/>
        </w:rPr>
        <w:t xml:space="preserve"> Em caso de dúvidas quanto à interpretação das especificações constantes do Memorial Descritivo e do Projeto Técnico será sempre consultada a Fiscalização, sendo desta o parecer definitivo. A decisão tomada pela Fiscalização deverá ser comunicada à CONTRATADA obrigatoriamente de forma escrita.</w:t>
      </w:r>
    </w:p>
    <w:p w:rsidR="001908F5" w:rsidRPr="00414392" w:rsidRDefault="001908F5" w:rsidP="00D2780D">
      <w:pPr>
        <w:autoSpaceDE w:val="0"/>
        <w:autoSpaceDN w:val="0"/>
        <w:adjustRightInd w:val="0"/>
        <w:jc w:val="both"/>
        <w:rPr>
          <w:b/>
          <w:bCs/>
          <w:sz w:val="22"/>
          <w:szCs w:val="22"/>
        </w:rPr>
      </w:pPr>
      <w:r w:rsidRPr="00414392">
        <w:rPr>
          <w:b/>
          <w:sz w:val="22"/>
          <w:szCs w:val="22"/>
        </w:rPr>
        <w:t>13.7</w:t>
      </w:r>
      <w:r w:rsidRPr="00414392">
        <w:rPr>
          <w:sz w:val="22"/>
          <w:szCs w:val="22"/>
        </w:rPr>
        <w:t xml:space="preserve"> Na fiscalização serão ainda observadas </w:t>
      </w:r>
      <w:proofErr w:type="gramStart"/>
      <w:r w:rsidRPr="00414392">
        <w:rPr>
          <w:sz w:val="22"/>
          <w:szCs w:val="22"/>
        </w:rPr>
        <w:t>as</w:t>
      </w:r>
      <w:proofErr w:type="gramEnd"/>
      <w:r w:rsidRPr="00414392">
        <w:rPr>
          <w:sz w:val="22"/>
          <w:szCs w:val="22"/>
        </w:rPr>
        <w:t xml:space="preserve"> demais condições relacionadas no instrumento contratual.</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rPr>
      </w:pPr>
      <w:r w:rsidRPr="00414392">
        <w:rPr>
          <w:b/>
          <w:bCs/>
          <w:sz w:val="22"/>
          <w:szCs w:val="22"/>
        </w:rPr>
        <w:t xml:space="preserve">14 </w:t>
      </w:r>
      <w:r w:rsidRPr="00414392">
        <w:rPr>
          <w:b/>
          <w:bCs/>
          <w:sz w:val="22"/>
          <w:szCs w:val="22"/>
          <w:u w:val="single"/>
        </w:rPr>
        <w:t>DAS MEDIÇÕES</w:t>
      </w:r>
    </w:p>
    <w:p w:rsidR="001908F5" w:rsidRPr="00414392" w:rsidRDefault="001908F5" w:rsidP="00D2780D">
      <w:pPr>
        <w:autoSpaceDE w:val="0"/>
        <w:autoSpaceDN w:val="0"/>
        <w:adjustRightInd w:val="0"/>
        <w:jc w:val="both"/>
        <w:rPr>
          <w:sz w:val="22"/>
          <w:szCs w:val="22"/>
        </w:rPr>
      </w:pPr>
      <w:r w:rsidRPr="00414392">
        <w:rPr>
          <w:b/>
          <w:sz w:val="22"/>
          <w:szCs w:val="22"/>
        </w:rPr>
        <w:t>14.1</w:t>
      </w:r>
      <w:r w:rsidRPr="00414392">
        <w:rPr>
          <w:sz w:val="22"/>
          <w:szCs w:val="22"/>
        </w:rPr>
        <w:t xml:space="preserve"> As medições das obras estarão vinculadas ao cronograma de execução físico-financeiro</w:t>
      </w:r>
      <w:r w:rsidR="00DC2078">
        <w:rPr>
          <w:sz w:val="22"/>
          <w:szCs w:val="22"/>
        </w:rPr>
        <w:t xml:space="preserve"> e respeitará o cronograma fixado pelo município</w:t>
      </w:r>
      <w:r w:rsidRPr="00414392">
        <w:rPr>
          <w:sz w:val="22"/>
          <w:szCs w:val="22"/>
        </w:rPr>
        <w:t>.</w:t>
      </w:r>
    </w:p>
    <w:p w:rsidR="001908F5" w:rsidRPr="00414392" w:rsidRDefault="001908F5" w:rsidP="00D2780D">
      <w:pPr>
        <w:autoSpaceDE w:val="0"/>
        <w:autoSpaceDN w:val="0"/>
        <w:adjustRightInd w:val="0"/>
        <w:jc w:val="both"/>
        <w:rPr>
          <w:sz w:val="22"/>
          <w:szCs w:val="22"/>
        </w:rPr>
      </w:pPr>
      <w:r w:rsidRPr="00414392">
        <w:rPr>
          <w:b/>
          <w:sz w:val="22"/>
          <w:szCs w:val="22"/>
        </w:rPr>
        <w:t>14.2</w:t>
      </w:r>
      <w:r w:rsidRPr="00414392">
        <w:rPr>
          <w:sz w:val="22"/>
          <w:szCs w:val="22"/>
        </w:rPr>
        <w:t xml:space="preserve"> A cada alteração contratual, por acréscimo ou diminuição do objeto, valor ou prazo do contrato, </w:t>
      </w:r>
      <w:proofErr w:type="gramStart"/>
      <w:r w:rsidRPr="00414392">
        <w:rPr>
          <w:sz w:val="22"/>
          <w:szCs w:val="22"/>
        </w:rPr>
        <w:t>será</w:t>
      </w:r>
      <w:proofErr w:type="gramEnd"/>
      <w:r w:rsidRPr="00414392">
        <w:rPr>
          <w:sz w:val="22"/>
          <w:szCs w:val="22"/>
        </w:rPr>
        <w:t xml:space="preserve"> acordado novo cronograma para as obras a se realizarem, com prevalência do interesse da Administração.</w:t>
      </w:r>
    </w:p>
    <w:p w:rsidR="001908F5" w:rsidRPr="00414392" w:rsidRDefault="001908F5" w:rsidP="00D2780D">
      <w:pPr>
        <w:autoSpaceDE w:val="0"/>
        <w:autoSpaceDN w:val="0"/>
        <w:adjustRightInd w:val="0"/>
        <w:jc w:val="both"/>
        <w:rPr>
          <w:sz w:val="22"/>
          <w:szCs w:val="22"/>
        </w:rPr>
      </w:pPr>
      <w:r w:rsidRPr="00414392">
        <w:rPr>
          <w:b/>
          <w:sz w:val="22"/>
          <w:szCs w:val="22"/>
        </w:rPr>
        <w:t>14.3</w:t>
      </w:r>
      <w:r w:rsidRPr="00414392">
        <w:rPr>
          <w:sz w:val="22"/>
          <w:szCs w:val="22"/>
        </w:rPr>
        <w:t xml:space="preserve"> A programação financeira será sistematicamente atualizada e será passível de reformulação quando fatores supervenientes o justificarem, estabelecendo-se desta forma, a programação para efeito de pagamento das medições.</w:t>
      </w:r>
    </w:p>
    <w:p w:rsidR="001908F5" w:rsidRPr="00414392" w:rsidRDefault="001908F5" w:rsidP="00D2780D">
      <w:pPr>
        <w:autoSpaceDE w:val="0"/>
        <w:autoSpaceDN w:val="0"/>
        <w:adjustRightInd w:val="0"/>
        <w:jc w:val="both"/>
        <w:rPr>
          <w:sz w:val="22"/>
          <w:szCs w:val="22"/>
        </w:rPr>
      </w:pPr>
      <w:r w:rsidRPr="00414392">
        <w:rPr>
          <w:b/>
          <w:sz w:val="22"/>
          <w:szCs w:val="22"/>
        </w:rPr>
        <w:t>14.4</w:t>
      </w:r>
      <w:r w:rsidRPr="00414392">
        <w:rPr>
          <w:sz w:val="22"/>
          <w:szCs w:val="22"/>
        </w:rPr>
        <w:t xml:space="preserve"> As medições serão processadas em etapas, acordadas entre a Empresa e o Fiscal da Obra.</w:t>
      </w:r>
    </w:p>
    <w:p w:rsidR="001908F5" w:rsidRPr="00414392" w:rsidRDefault="001908F5" w:rsidP="00D2780D">
      <w:pPr>
        <w:autoSpaceDE w:val="0"/>
        <w:autoSpaceDN w:val="0"/>
        <w:adjustRightInd w:val="0"/>
        <w:jc w:val="both"/>
        <w:rPr>
          <w:sz w:val="22"/>
          <w:szCs w:val="22"/>
        </w:rPr>
      </w:pPr>
      <w:r w:rsidRPr="00414392">
        <w:rPr>
          <w:b/>
          <w:sz w:val="22"/>
          <w:szCs w:val="22"/>
        </w:rPr>
        <w:t>14.5</w:t>
      </w:r>
      <w:r w:rsidRPr="00414392">
        <w:rPr>
          <w:sz w:val="22"/>
          <w:szCs w:val="22"/>
        </w:rPr>
        <w:t xml:space="preserve"> O processo das medições obedecerá a seguinte sistemática:</w:t>
      </w:r>
    </w:p>
    <w:p w:rsidR="001908F5" w:rsidRPr="00414392" w:rsidRDefault="001908F5" w:rsidP="00D2780D">
      <w:pPr>
        <w:autoSpaceDE w:val="0"/>
        <w:autoSpaceDN w:val="0"/>
        <w:adjustRightInd w:val="0"/>
        <w:jc w:val="both"/>
        <w:rPr>
          <w:sz w:val="22"/>
          <w:szCs w:val="22"/>
        </w:rPr>
      </w:pPr>
      <w:r w:rsidRPr="00414392">
        <w:rPr>
          <w:sz w:val="22"/>
          <w:szCs w:val="22"/>
        </w:rPr>
        <w:t xml:space="preserve">a) Tudo que for realizado, </w:t>
      </w:r>
      <w:proofErr w:type="gramStart"/>
      <w:r w:rsidRPr="00414392">
        <w:rPr>
          <w:sz w:val="22"/>
          <w:szCs w:val="22"/>
        </w:rPr>
        <w:t>sob condições</w:t>
      </w:r>
      <w:proofErr w:type="gramEnd"/>
      <w:r w:rsidRPr="00414392">
        <w:rPr>
          <w:sz w:val="22"/>
          <w:szCs w:val="22"/>
        </w:rPr>
        <w:t xml:space="preserve"> contratuais, será apontado de acordo com os critérios de medição, em impresso próprio que deverá ser assinado pelo Engenheiro do CONTRATANTE;</w:t>
      </w:r>
    </w:p>
    <w:p w:rsidR="001908F5" w:rsidRPr="00414392" w:rsidRDefault="001908F5" w:rsidP="00D2780D">
      <w:pPr>
        <w:autoSpaceDE w:val="0"/>
        <w:autoSpaceDN w:val="0"/>
        <w:adjustRightInd w:val="0"/>
        <w:jc w:val="both"/>
        <w:rPr>
          <w:sz w:val="22"/>
          <w:szCs w:val="22"/>
        </w:rPr>
      </w:pPr>
      <w:r w:rsidRPr="00414392">
        <w:rPr>
          <w:sz w:val="22"/>
          <w:szCs w:val="22"/>
        </w:rPr>
        <w:t>b) Não serão considerados nas medições, quaisquer serviços executados sem a expedição da respectiva “Autorização de Serviço”;</w:t>
      </w:r>
    </w:p>
    <w:p w:rsidR="001908F5" w:rsidRPr="00414392" w:rsidRDefault="001908F5" w:rsidP="00D2780D">
      <w:pPr>
        <w:autoSpaceDE w:val="0"/>
        <w:autoSpaceDN w:val="0"/>
        <w:adjustRightInd w:val="0"/>
        <w:jc w:val="both"/>
        <w:rPr>
          <w:sz w:val="22"/>
          <w:szCs w:val="22"/>
        </w:rPr>
      </w:pPr>
      <w:r w:rsidRPr="00414392">
        <w:rPr>
          <w:sz w:val="22"/>
          <w:szCs w:val="22"/>
        </w:rPr>
        <w:t>c) Processada a medição será feita a comunicação por escrito, à CONTRATADA do valor apurado, por meio de Atestado de Medição;</w:t>
      </w:r>
    </w:p>
    <w:p w:rsidR="001908F5" w:rsidRPr="00414392" w:rsidRDefault="001908F5" w:rsidP="00D2780D">
      <w:pPr>
        <w:autoSpaceDE w:val="0"/>
        <w:autoSpaceDN w:val="0"/>
        <w:adjustRightInd w:val="0"/>
        <w:jc w:val="both"/>
        <w:rPr>
          <w:b/>
          <w:bCs/>
          <w:sz w:val="22"/>
          <w:szCs w:val="22"/>
        </w:rPr>
      </w:pPr>
      <w:r w:rsidRPr="00414392">
        <w:rPr>
          <w:sz w:val="22"/>
          <w:szCs w:val="22"/>
        </w:rPr>
        <w:t xml:space="preserve">d) A CONTRATADA somente poderá emitir fatura após a </w:t>
      </w:r>
      <w:proofErr w:type="spellStart"/>
      <w:r w:rsidRPr="00414392">
        <w:rPr>
          <w:sz w:val="22"/>
          <w:szCs w:val="22"/>
        </w:rPr>
        <w:t>cientificação</w:t>
      </w:r>
      <w:proofErr w:type="spellEnd"/>
      <w:r w:rsidRPr="00414392">
        <w:rPr>
          <w:sz w:val="22"/>
          <w:szCs w:val="22"/>
        </w:rPr>
        <w:t xml:space="preserve"> da emissão, pelo CONTRATANTE, do respectivo Atestado de Medição.</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15 </w:t>
      </w:r>
      <w:r w:rsidRPr="00414392">
        <w:rPr>
          <w:b/>
          <w:bCs/>
          <w:sz w:val="22"/>
          <w:szCs w:val="22"/>
          <w:u w:val="single"/>
        </w:rPr>
        <w:t>DO PAGAMENTO</w:t>
      </w:r>
    </w:p>
    <w:p w:rsidR="001908F5" w:rsidRPr="00414392" w:rsidRDefault="001908F5" w:rsidP="00D2780D">
      <w:pPr>
        <w:autoSpaceDE w:val="0"/>
        <w:autoSpaceDN w:val="0"/>
        <w:adjustRightInd w:val="0"/>
        <w:jc w:val="both"/>
        <w:rPr>
          <w:b/>
          <w:bCs/>
          <w:sz w:val="22"/>
          <w:szCs w:val="22"/>
        </w:rPr>
      </w:pPr>
      <w:r w:rsidRPr="00414392">
        <w:rPr>
          <w:b/>
          <w:sz w:val="22"/>
          <w:szCs w:val="22"/>
        </w:rPr>
        <w:t>15.1</w:t>
      </w:r>
      <w:r w:rsidRPr="00414392">
        <w:rPr>
          <w:sz w:val="22"/>
          <w:szCs w:val="22"/>
        </w:rPr>
        <w:t xml:space="preserve"> O pagamento será efetuado de acordo com as parcelas previstas no cronograma físico-financeiro, ou conforme atestado do Engenheiro Fiscal da Obra, mediante lib</w:t>
      </w:r>
      <w:r w:rsidR="00ED75ED" w:rsidRPr="00414392">
        <w:rPr>
          <w:sz w:val="22"/>
          <w:szCs w:val="22"/>
        </w:rPr>
        <w:t>eração de recurso por parte DO M</w:t>
      </w:r>
      <w:r w:rsidR="003A4004" w:rsidRPr="00414392">
        <w:rPr>
          <w:sz w:val="22"/>
          <w:szCs w:val="22"/>
        </w:rPr>
        <w:t>UNICÍPIO</w:t>
      </w:r>
      <w:r w:rsidRPr="00414392">
        <w:rPr>
          <w:sz w:val="22"/>
          <w:szCs w:val="22"/>
        </w:rPr>
        <w:t>, mediante apresentação de Nota Fiscal, após a emissão do Boletim de Medição e da expedição do Laudo de liberação pelo Setor de Engenharia do CONTRATANTE, dando conta da conclusão da etapa.</w:t>
      </w:r>
    </w:p>
    <w:p w:rsidR="001908F5" w:rsidRPr="00414392" w:rsidRDefault="001908F5" w:rsidP="00D2780D">
      <w:pPr>
        <w:autoSpaceDE w:val="0"/>
        <w:autoSpaceDN w:val="0"/>
        <w:adjustRightInd w:val="0"/>
        <w:jc w:val="both"/>
        <w:rPr>
          <w:sz w:val="22"/>
          <w:szCs w:val="22"/>
        </w:rPr>
      </w:pPr>
      <w:r w:rsidRPr="00414392">
        <w:rPr>
          <w:b/>
          <w:sz w:val="22"/>
          <w:szCs w:val="22"/>
        </w:rPr>
        <w:t>15.2</w:t>
      </w:r>
      <w:r w:rsidRPr="00414392">
        <w:rPr>
          <w:sz w:val="22"/>
          <w:szCs w:val="22"/>
        </w:rPr>
        <w:t xml:space="preserve"> Os pagamentos somente serão efetuados mediante a retenção, se cabíveis, do INSS e do ISS, de acordo com a legislação aplicável a matéria, vigente por ocasião dos pagamentos.</w:t>
      </w:r>
    </w:p>
    <w:p w:rsidR="001908F5" w:rsidRPr="00414392" w:rsidRDefault="001908F5" w:rsidP="00D2780D">
      <w:pPr>
        <w:autoSpaceDE w:val="0"/>
        <w:autoSpaceDN w:val="0"/>
        <w:adjustRightInd w:val="0"/>
        <w:jc w:val="both"/>
        <w:rPr>
          <w:sz w:val="22"/>
          <w:szCs w:val="22"/>
        </w:rPr>
      </w:pPr>
      <w:r w:rsidRPr="00414392">
        <w:rPr>
          <w:b/>
          <w:sz w:val="22"/>
          <w:szCs w:val="22"/>
        </w:rPr>
        <w:t>15.3</w:t>
      </w:r>
      <w:r w:rsidRPr="00414392">
        <w:rPr>
          <w:sz w:val="22"/>
          <w:szCs w:val="22"/>
        </w:rPr>
        <w:t xml:space="preserve"> A inadimplência da licitante vencedora com relação aos encargos sociais, trabalhistas, fiscais e comerciais ou indenizações, não transfere ao Município, a responsabilidade por seu pagamento, nem poderá onerar o objeto contratado, de acordo com o art. 71, § 1º, da Lei Federal nº 8.666/93.</w:t>
      </w:r>
    </w:p>
    <w:p w:rsidR="001908F5" w:rsidRPr="00414392" w:rsidRDefault="001908F5" w:rsidP="00D2780D">
      <w:pPr>
        <w:autoSpaceDE w:val="0"/>
        <w:autoSpaceDN w:val="0"/>
        <w:adjustRightInd w:val="0"/>
        <w:jc w:val="both"/>
        <w:rPr>
          <w:sz w:val="22"/>
          <w:szCs w:val="22"/>
        </w:rPr>
      </w:pPr>
      <w:r w:rsidRPr="00414392">
        <w:rPr>
          <w:b/>
          <w:sz w:val="22"/>
          <w:szCs w:val="22"/>
        </w:rPr>
        <w:t>15.4</w:t>
      </w:r>
      <w:r w:rsidRPr="00414392">
        <w:rPr>
          <w:sz w:val="22"/>
          <w:szCs w:val="22"/>
        </w:rPr>
        <w:t xml:space="preserve"> As Notas Fiscais deverão ser emitidas em moeda corrente do país e somente serão aceitas quando o cumprimento do contrato estiver em total conformidade com as especificações exigidas pelo Município.</w:t>
      </w:r>
    </w:p>
    <w:p w:rsidR="001908F5" w:rsidRPr="00414392" w:rsidRDefault="001908F5" w:rsidP="00D2780D">
      <w:pPr>
        <w:autoSpaceDE w:val="0"/>
        <w:autoSpaceDN w:val="0"/>
        <w:adjustRightInd w:val="0"/>
        <w:jc w:val="both"/>
        <w:rPr>
          <w:sz w:val="22"/>
          <w:szCs w:val="22"/>
        </w:rPr>
      </w:pPr>
      <w:r w:rsidRPr="00414392">
        <w:rPr>
          <w:b/>
          <w:sz w:val="22"/>
          <w:szCs w:val="22"/>
        </w:rPr>
        <w:lastRenderedPageBreak/>
        <w:t>15.5</w:t>
      </w:r>
      <w:r w:rsidRPr="00414392">
        <w:rPr>
          <w:sz w:val="22"/>
          <w:szCs w:val="22"/>
        </w:rPr>
        <w:t xml:space="preserve"> A razão social e o CNPJ da contratada constante da nota fiscal/fatura </w:t>
      </w:r>
      <w:proofErr w:type="gramStart"/>
      <w:r w:rsidRPr="00414392">
        <w:rPr>
          <w:sz w:val="22"/>
          <w:szCs w:val="22"/>
        </w:rPr>
        <w:t>deverá ser</w:t>
      </w:r>
      <w:proofErr w:type="gramEnd"/>
      <w:r w:rsidRPr="00414392">
        <w:rPr>
          <w:sz w:val="22"/>
          <w:szCs w:val="22"/>
        </w:rPr>
        <w:t xml:space="preserve"> o mesmo da documentação apresentada no procedimento licitatório.</w:t>
      </w:r>
    </w:p>
    <w:p w:rsidR="001908F5" w:rsidRPr="00414392" w:rsidRDefault="001908F5" w:rsidP="00D2780D">
      <w:pPr>
        <w:autoSpaceDE w:val="0"/>
        <w:autoSpaceDN w:val="0"/>
        <w:adjustRightInd w:val="0"/>
        <w:jc w:val="both"/>
        <w:rPr>
          <w:sz w:val="22"/>
          <w:szCs w:val="22"/>
        </w:rPr>
      </w:pPr>
      <w:r w:rsidRPr="00414392">
        <w:rPr>
          <w:b/>
          <w:sz w:val="22"/>
          <w:szCs w:val="22"/>
        </w:rPr>
        <w:t>15.6</w:t>
      </w:r>
      <w:r w:rsidRPr="00414392">
        <w:rPr>
          <w:sz w:val="22"/>
          <w:szCs w:val="22"/>
        </w:rPr>
        <w:t xml:space="preserve"> A CONTRATADA deverá fazer constar na Nota Fiscal/Fatura correspondente, emitida em nome do CONTRATANTE, sem rasura, e em letra bem legível, o seguinte:</w:t>
      </w:r>
    </w:p>
    <w:p w:rsidR="001908F5" w:rsidRPr="00414392" w:rsidRDefault="001908F5" w:rsidP="00D2780D">
      <w:pPr>
        <w:autoSpaceDE w:val="0"/>
        <w:autoSpaceDN w:val="0"/>
        <w:adjustRightInd w:val="0"/>
        <w:jc w:val="both"/>
        <w:rPr>
          <w:bCs/>
          <w:sz w:val="22"/>
          <w:szCs w:val="22"/>
        </w:rPr>
      </w:pPr>
      <w:r w:rsidRPr="00414392">
        <w:rPr>
          <w:bCs/>
          <w:sz w:val="22"/>
          <w:szCs w:val="22"/>
        </w:rPr>
        <w:t xml:space="preserve">Número </w:t>
      </w:r>
      <w:r w:rsidRPr="00414392">
        <w:rPr>
          <w:sz w:val="22"/>
          <w:szCs w:val="22"/>
        </w:rPr>
        <w:t xml:space="preserve">do procedimento licitatório e sua modalidade: </w:t>
      </w:r>
      <w:r w:rsidR="003A4004" w:rsidRPr="00414392">
        <w:rPr>
          <w:b/>
          <w:sz w:val="22"/>
          <w:szCs w:val="22"/>
        </w:rPr>
        <w:t>TP 02</w:t>
      </w:r>
      <w:r w:rsidR="00966381" w:rsidRPr="00414392">
        <w:rPr>
          <w:b/>
          <w:sz w:val="22"/>
          <w:szCs w:val="22"/>
        </w:rPr>
        <w:t>/20</w:t>
      </w:r>
      <w:r w:rsidR="00DC2078">
        <w:rPr>
          <w:b/>
          <w:sz w:val="22"/>
          <w:szCs w:val="22"/>
        </w:rPr>
        <w:t>20</w:t>
      </w:r>
      <w:r w:rsidRPr="00414392">
        <w:rPr>
          <w:b/>
          <w:sz w:val="22"/>
          <w:szCs w:val="22"/>
        </w:rPr>
        <w:t xml:space="preserve">; </w:t>
      </w:r>
      <w:r w:rsidRPr="00414392">
        <w:rPr>
          <w:sz w:val="22"/>
          <w:szCs w:val="22"/>
        </w:rPr>
        <w:t>e,</w:t>
      </w:r>
    </w:p>
    <w:p w:rsidR="001908F5" w:rsidRPr="00414392" w:rsidRDefault="001908F5" w:rsidP="00D2780D">
      <w:pPr>
        <w:autoSpaceDE w:val="0"/>
        <w:autoSpaceDN w:val="0"/>
        <w:adjustRightInd w:val="0"/>
        <w:jc w:val="both"/>
        <w:rPr>
          <w:sz w:val="22"/>
          <w:szCs w:val="22"/>
        </w:rPr>
      </w:pPr>
      <w:r w:rsidRPr="00414392">
        <w:rPr>
          <w:bCs/>
          <w:sz w:val="22"/>
          <w:szCs w:val="22"/>
        </w:rPr>
        <w:t xml:space="preserve">Número </w:t>
      </w:r>
      <w:r w:rsidRPr="00414392">
        <w:rPr>
          <w:sz w:val="22"/>
          <w:szCs w:val="22"/>
        </w:rPr>
        <w:t>do Contrato a ser firmado com o Município.</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15.7</w:t>
      </w:r>
      <w:r w:rsidRPr="00414392">
        <w:rPr>
          <w:sz w:val="22"/>
          <w:szCs w:val="22"/>
        </w:rPr>
        <w:t xml:space="preserve"> Nenhum</w:t>
      </w:r>
      <w:proofErr w:type="gramEnd"/>
      <w:r w:rsidRPr="00414392">
        <w:rPr>
          <w:sz w:val="22"/>
          <w:szCs w:val="22"/>
        </w:rPr>
        <w:t xml:space="preserve">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1908F5" w:rsidRPr="00414392" w:rsidRDefault="001908F5" w:rsidP="00D2780D">
      <w:pPr>
        <w:autoSpaceDE w:val="0"/>
        <w:autoSpaceDN w:val="0"/>
        <w:adjustRightInd w:val="0"/>
        <w:jc w:val="both"/>
        <w:rPr>
          <w:sz w:val="22"/>
          <w:szCs w:val="22"/>
        </w:rPr>
      </w:pPr>
      <w:r w:rsidRPr="00414392">
        <w:rPr>
          <w:b/>
          <w:sz w:val="22"/>
          <w:szCs w:val="22"/>
        </w:rPr>
        <w:t>15.8</w:t>
      </w:r>
      <w:r w:rsidRPr="00414392">
        <w:rPr>
          <w:sz w:val="22"/>
          <w:szCs w:val="22"/>
        </w:rPr>
        <w:t xml:space="preserve"> O CONTRATANTE pagará a Nota Fiscal/Fatura somente à CONTRATADA, vedada sua negociação com terceiros ou sua colocação em cobrança bancária.</w:t>
      </w:r>
    </w:p>
    <w:p w:rsidR="001908F5" w:rsidRPr="00414392" w:rsidRDefault="001908F5" w:rsidP="00D2780D">
      <w:pPr>
        <w:autoSpaceDE w:val="0"/>
        <w:autoSpaceDN w:val="0"/>
        <w:adjustRightInd w:val="0"/>
        <w:jc w:val="both"/>
        <w:rPr>
          <w:sz w:val="22"/>
          <w:szCs w:val="22"/>
        </w:rPr>
      </w:pPr>
      <w:r w:rsidRPr="00414392">
        <w:rPr>
          <w:b/>
          <w:sz w:val="22"/>
          <w:szCs w:val="22"/>
        </w:rPr>
        <w:t>15.9</w:t>
      </w:r>
      <w:r w:rsidRPr="00414392">
        <w:rPr>
          <w:sz w:val="22"/>
          <w:szCs w:val="22"/>
        </w:rPr>
        <w:t xml:space="preserve">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ao CONTRATANTE.</w:t>
      </w:r>
    </w:p>
    <w:p w:rsidR="001908F5" w:rsidRPr="00414392" w:rsidRDefault="001908F5" w:rsidP="00D2780D">
      <w:pPr>
        <w:autoSpaceDE w:val="0"/>
        <w:autoSpaceDN w:val="0"/>
        <w:adjustRightInd w:val="0"/>
        <w:jc w:val="both"/>
        <w:rPr>
          <w:sz w:val="22"/>
          <w:szCs w:val="22"/>
        </w:rPr>
      </w:pPr>
      <w:r w:rsidRPr="00414392">
        <w:rPr>
          <w:b/>
          <w:sz w:val="22"/>
          <w:szCs w:val="22"/>
        </w:rPr>
        <w:t>15.10</w:t>
      </w:r>
      <w:r w:rsidRPr="00414392">
        <w:rPr>
          <w:sz w:val="22"/>
          <w:szCs w:val="22"/>
        </w:rPr>
        <w:t xml:space="preserve"> Os pagamentos em atraso, somente serão corrigidos monetariamente, caso derivar de culpa do CONTRATANTE. Neste caso, incidirá correção calculada pela variação do IPCA - Índice de Preços ao Consumidor Amplo a ser aplicado sobre o total do débito em atraso.</w:t>
      </w:r>
    </w:p>
    <w:p w:rsidR="001908F5" w:rsidRPr="00414392" w:rsidRDefault="0056374F" w:rsidP="00D2780D">
      <w:pPr>
        <w:autoSpaceDE w:val="0"/>
        <w:autoSpaceDN w:val="0"/>
        <w:adjustRightInd w:val="0"/>
        <w:jc w:val="both"/>
        <w:rPr>
          <w:bCs/>
          <w:sz w:val="22"/>
          <w:szCs w:val="22"/>
        </w:rPr>
      </w:pPr>
      <w:r w:rsidRPr="00414392">
        <w:rPr>
          <w:bCs/>
          <w:sz w:val="22"/>
          <w:szCs w:val="22"/>
        </w:rPr>
        <w:t>.</w:t>
      </w:r>
    </w:p>
    <w:p w:rsidR="0056374F" w:rsidRPr="00414392" w:rsidRDefault="0056374F" w:rsidP="00D2780D">
      <w:pPr>
        <w:autoSpaceDE w:val="0"/>
        <w:autoSpaceDN w:val="0"/>
        <w:adjustRightInd w:val="0"/>
        <w:jc w:val="both"/>
        <w:rPr>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16 </w:t>
      </w:r>
      <w:r w:rsidRPr="00414392">
        <w:rPr>
          <w:b/>
          <w:bCs/>
          <w:sz w:val="22"/>
          <w:szCs w:val="22"/>
          <w:u w:val="single"/>
        </w:rPr>
        <w:t>DAS OBRIGAÇÕES:</w:t>
      </w:r>
    </w:p>
    <w:p w:rsidR="001908F5" w:rsidRPr="00414392" w:rsidRDefault="001908F5" w:rsidP="00D2780D">
      <w:pPr>
        <w:autoSpaceDE w:val="0"/>
        <w:autoSpaceDN w:val="0"/>
        <w:adjustRightInd w:val="0"/>
        <w:jc w:val="both"/>
        <w:rPr>
          <w:sz w:val="22"/>
          <w:szCs w:val="22"/>
        </w:rPr>
      </w:pPr>
      <w:r w:rsidRPr="00414392">
        <w:rPr>
          <w:b/>
          <w:sz w:val="22"/>
          <w:szCs w:val="22"/>
        </w:rPr>
        <w:t>16.1</w:t>
      </w:r>
      <w:r w:rsidRPr="00414392">
        <w:rPr>
          <w:sz w:val="22"/>
          <w:szCs w:val="22"/>
        </w:rPr>
        <w:t xml:space="preserve"> DO MUNICÍPIO:</w:t>
      </w:r>
    </w:p>
    <w:p w:rsidR="001908F5" w:rsidRPr="00414392" w:rsidRDefault="001908F5" w:rsidP="00D2780D">
      <w:pPr>
        <w:autoSpaceDE w:val="0"/>
        <w:autoSpaceDN w:val="0"/>
        <w:adjustRightInd w:val="0"/>
        <w:jc w:val="both"/>
        <w:rPr>
          <w:sz w:val="22"/>
          <w:szCs w:val="22"/>
        </w:rPr>
      </w:pPr>
      <w:r w:rsidRPr="00414392">
        <w:rPr>
          <w:sz w:val="22"/>
          <w:szCs w:val="22"/>
        </w:rPr>
        <w:t>a) Permitir que os empregados da CONTRATADA possam ter acesso aos locais de execução do objeto;</w:t>
      </w:r>
    </w:p>
    <w:p w:rsidR="001908F5" w:rsidRPr="00414392" w:rsidRDefault="001908F5" w:rsidP="00D2780D">
      <w:pPr>
        <w:autoSpaceDE w:val="0"/>
        <w:autoSpaceDN w:val="0"/>
        <w:adjustRightInd w:val="0"/>
        <w:jc w:val="both"/>
        <w:rPr>
          <w:sz w:val="22"/>
          <w:szCs w:val="22"/>
        </w:rPr>
      </w:pPr>
      <w:r w:rsidRPr="00414392">
        <w:rPr>
          <w:sz w:val="22"/>
          <w:szCs w:val="22"/>
        </w:rPr>
        <w:t>b) Acompanhar e fiscalizar a execução do Contrato;</w:t>
      </w:r>
    </w:p>
    <w:p w:rsidR="001908F5" w:rsidRPr="00414392" w:rsidRDefault="001908F5" w:rsidP="00D2780D">
      <w:pPr>
        <w:autoSpaceDE w:val="0"/>
        <w:autoSpaceDN w:val="0"/>
        <w:adjustRightInd w:val="0"/>
        <w:jc w:val="both"/>
        <w:rPr>
          <w:sz w:val="22"/>
          <w:szCs w:val="22"/>
        </w:rPr>
      </w:pPr>
      <w:r w:rsidRPr="00414392">
        <w:rPr>
          <w:sz w:val="22"/>
          <w:szCs w:val="22"/>
        </w:rPr>
        <w:t>c) Notificar por escrito à CONTRATADA, a ocorrência de eventuais imperfeições no curso de execução das obras, fixando prazo para a sua correção;</w:t>
      </w:r>
    </w:p>
    <w:p w:rsidR="001908F5" w:rsidRPr="00414392" w:rsidRDefault="001908F5" w:rsidP="00D2780D">
      <w:pPr>
        <w:autoSpaceDE w:val="0"/>
        <w:autoSpaceDN w:val="0"/>
        <w:adjustRightInd w:val="0"/>
        <w:jc w:val="both"/>
        <w:rPr>
          <w:sz w:val="22"/>
          <w:szCs w:val="22"/>
        </w:rPr>
      </w:pPr>
      <w:r w:rsidRPr="00414392">
        <w:rPr>
          <w:sz w:val="22"/>
          <w:szCs w:val="22"/>
        </w:rPr>
        <w:t>d) Fornecer atestados de capacidade técnica quando solicitado, desde que atendidas às obrigações contratuais.</w:t>
      </w:r>
    </w:p>
    <w:p w:rsidR="001908F5" w:rsidRPr="00414392" w:rsidRDefault="001908F5" w:rsidP="00D2780D">
      <w:pPr>
        <w:autoSpaceDE w:val="0"/>
        <w:autoSpaceDN w:val="0"/>
        <w:adjustRightInd w:val="0"/>
        <w:jc w:val="both"/>
        <w:rPr>
          <w:sz w:val="22"/>
          <w:szCs w:val="22"/>
        </w:rPr>
      </w:pPr>
      <w:r w:rsidRPr="00414392">
        <w:rPr>
          <w:sz w:val="22"/>
          <w:szCs w:val="22"/>
        </w:rPr>
        <w:t>e) Proceder ao recebimento provisório e, não havendo mais pendências, ao recebimento definitivo da obra, nos termos da Lei nº 8.666/93, em seu art. 73, inciso I;</w:t>
      </w:r>
    </w:p>
    <w:p w:rsidR="001908F5" w:rsidRPr="00414392" w:rsidRDefault="001908F5" w:rsidP="00D2780D">
      <w:pPr>
        <w:autoSpaceDE w:val="0"/>
        <w:autoSpaceDN w:val="0"/>
        <w:adjustRightInd w:val="0"/>
        <w:jc w:val="both"/>
        <w:rPr>
          <w:sz w:val="22"/>
          <w:szCs w:val="22"/>
        </w:rPr>
      </w:pPr>
      <w:r w:rsidRPr="00414392">
        <w:rPr>
          <w:sz w:val="22"/>
          <w:szCs w:val="22"/>
        </w:rPr>
        <w:t>f) Reter parcelas do pagamento de valores eventualmente devidos à CONTRATADA, enquanto esta não satisfizer o pagamento da integralidade dos danos causados ao Município e/ou terceiros;</w:t>
      </w:r>
    </w:p>
    <w:p w:rsidR="001908F5" w:rsidRPr="00414392" w:rsidRDefault="001908F5" w:rsidP="00D2780D">
      <w:pPr>
        <w:autoSpaceDE w:val="0"/>
        <w:autoSpaceDN w:val="0"/>
        <w:adjustRightInd w:val="0"/>
        <w:jc w:val="both"/>
        <w:rPr>
          <w:sz w:val="22"/>
          <w:szCs w:val="22"/>
        </w:rPr>
      </w:pPr>
      <w:r w:rsidRPr="00414392">
        <w:rPr>
          <w:sz w:val="22"/>
          <w:szCs w:val="22"/>
        </w:rPr>
        <w:t>g) Expedir Anotação de Responsabilidade Técnica-ART, em relação ao projeto e fiscalização do objeto.</w:t>
      </w:r>
    </w:p>
    <w:p w:rsidR="001908F5" w:rsidRPr="00414392" w:rsidRDefault="001908F5" w:rsidP="00D2780D">
      <w:pPr>
        <w:autoSpaceDE w:val="0"/>
        <w:autoSpaceDN w:val="0"/>
        <w:adjustRightInd w:val="0"/>
        <w:jc w:val="both"/>
        <w:rPr>
          <w:sz w:val="22"/>
          <w:szCs w:val="22"/>
        </w:rPr>
      </w:pPr>
      <w:r w:rsidRPr="00414392">
        <w:rPr>
          <w:sz w:val="22"/>
          <w:szCs w:val="22"/>
        </w:rPr>
        <w:t>h) Prestar à CONTRATADA toda e qualquer informação, por esta solicitada, necessária à perfeita execução do Contrato;</w:t>
      </w:r>
    </w:p>
    <w:p w:rsidR="001908F5" w:rsidRPr="00414392" w:rsidRDefault="001908F5" w:rsidP="00D2780D">
      <w:pPr>
        <w:autoSpaceDE w:val="0"/>
        <w:autoSpaceDN w:val="0"/>
        <w:adjustRightInd w:val="0"/>
        <w:jc w:val="both"/>
        <w:rPr>
          <w:sz w:val="22"/>
          <w:szCs w:val="22"/>
        </w:rPr>
      </w:pPr>
      <w:r w:rsidRPr="00414392">
        <w:rPr>
          <w:sz w:val="22"/>
          <w:szCs w:val="22"/>
        </w:rPr>
        <w:t>j) Aplicar penalidades à CONTRATADA, quando for o caso;</w:t>
      </w:r>
    </w:p>
    <w:p w:rsidR="001908F5" w:rsidRPr="00414392" w:rsidRDefault="001908F5" w:rsidP="00D2780D">
      <w:pPr>
        <w:autoSpaceDE w:val="0"/>
        <w:autoSpaceDN w:val="0"/>
        <w:adjustRightInd w:val="0"/>
        <w:jc w:val="both"/>
        <w:rPr>
          <w:sz w:val="22"/>
          <w:szCs w:val="22"/>
        </w:rPr>
      </w:pPr>
      <w:r w:rsidRPr="00414392">
        <w:rPr>
          <w:sz w:val="22"/>
          <w:szCs w:val="22"/>
        </w:rPr>
        <w:t>l) Atestar nas notas fiscais/faturas o cumprimento pela CONTRATADA das condições pactuadas;</w:t>
      </w:r>
    </w:p>
    <w:p w:rsidR="001908F5" w:rsidRPr="00414392" w:rsidRDefault="001908F5" w:rsidP="00D2780D">
      <w:pPr>
        <w:autoSpaceDE w:val="0"/>
        <w:autoSpaceDN w:val="0"/>
        <w:adjustRightInd w:val="0"/>
        <w:jc w:val="both"/>
        <w:rPr>
          <w:sz w:val="22"/>
          <w:szCs w:val="22"/>
        </w:rPr>
      </w:pPr>
      <w:r w:rsidRPr="00414392">
        <w:rPr>
          <w:sz w:val="22"/>
          <w:szCs w:val="22"/>
        </w:rPr>
        <w:t>m) Outras obrigações decorrentes do integral cumprimento do objeto contratado.</w:t>
      </w:r>
    </w:p>
    <w:p w:rsidR="001908F5" w:rsidRPr="00414392" w:rsidRDefault="001908F5" w:rsidP="00D2780D">
      <w:pPr>
        <w:autoSpaceDE w:val="0"/>
        <w:autoSpaceDN w:val="0"/>
        <w:adjustRightInd w:val="0"/>
        <w:jc w:val="both"/>
        <w:rPr>
          <w:b/>
          <w:bCs/>
          <w:sz w:val="22"/>
          <w:szCs w:val="22"/>
        </w:rPr>
      </w:pPr>
      <w:r w:rsidRPr="00414392">
        <w:rPr>
          <w:b/>
          <w:sz w:val="22"/>
          <w:szCs w:val="22"/>
        </w:rPr>
        <w:t>16.2</w:t>
      </w:r>
      <w:r w:rsidRPr="00414392">
        <w:rPr>
          <w:sz w:val="22"/>
          <w:szCs w:val="22"/>
        </w:rPr>
        <w:t xml:space="preserve"> DA CONTRATADA:</w:t>
      </w:r>
    </w:p>
    <w:p w:rsidR="001908F5" w:rsidRPr="00414392" w:rsidRDefault="001908F5" w:rsidP="00D2780D">
      <w:pPr>
        <w:autoSpaceDE w:val="0"/>
        <w:autoSpaceDN w:val="0"/>
        <w:adjustRightInd w:val="0"/>
        <w:jc w:val="both"/>
        <w:rPr>
          <w:sz w:val="22"/>
          <w:szCs w:val="22"/>
        </w:rPr>
      </w:pPr>
      <w:r w:rsidRPr="00414392">
        <w:rPr>
          <w:sz w:val="22"/>
          <w:szCs w:val="22"/>
        </w:rPr>
        <w:t>a) A responsabilidade por todas as despesas e providências necessárias à realização do objeto, bem como de estada, alimentação, transporte, encargos trabalhistas, previdenciários, securitários e fiscais, decorrentes da execução do objeto do presente e quaisquer despesas acessórias e necessárias não especificadas nesse edital;</w:t>
      </w:r>
    </w:p>
    <w:p w:rsidR="001908F5" w:rsidRPr="00414392" w:rsidRDefault="001908F5" w:rsidP="00D2780D">
      <w:pPr>
        <w:autoSpaceDE w:val="0"/>
        <w:autoSpaceDN w:val="0"/>
        <w:adjustRightInd w:val="0"/>
        <w:jc w:val="both"/>
        <w:rPr>
          <w:sz w:val="22"/>
          <w:szCs w:val="22"/>
        </w:rPr>
      </w:pPr>
      <w:r w:rsidRPr="00414392">
        <w:rPr>
          <w:sz w:val="22"/>
          <w:szCs w:val="22"/>
        </w:rPr>
        <w:t>b) Executar o objeto de acordo com as especificações e prazos determinados, atendendo às normas técnicas e legais vigentes, bem como condições e garantias técnicas atinentes à matéria, de modo a resguardar, sob qualquer aspecto, a segurança e o interesse do CONTRATANTE;</w:t>
      </w:r>
    </w:p>
    <w:p w:rsidR="001908F5" w:rsidRPr="00414392" w:rsidRDefault="001908F5" w:rsidP="00D2780D">
      <w:pPr>
        <w:autoSpaceDE w:val="0"/>
        <w:autoSpaceDN w:val="0"/>
        <w:adjustRightInd w:val="0"/>
        <w:jc w:val="both"/>
        <w:rPr>
          <w:sz w:val="22"/>
          <w:szCs w:val="22"/>
        </w:rPr>
      </w:pPr>
      <w:r w:rsidRPr="00414392">
        <w:rPr>
          <w:sz w:val="22"/>
          <w:szCs w:val="22"/>
        </w:rPr>
        <w:t>c) Manter a equipe executora identificada;</w:t>
      </w:r>
    </w:p>
    <w:p w:rsidR="001908F5" w:rsidRPr="00414392" w:rsidRDefault="001908F5" w:rsidP="00D2780D">
      <w:pPr>
        <w:autoSpaceDE w:val="0"/>
        <w:autoSpaceDN w:val="0"/>
        <w:adjustRightInd w:val="0"/>
        <w:jc w:val="both"/>
        <w:rPr>
          <w:sz w:val="22"/>
          <w:szCs w:val="22"/>
        </w:rPr>
      </w:pPr>
      <w:r w:rsidRPr="00414392">
        <w:rPr>
          <w:sz w:val="22"/>
          <w:szCs w:val="22"/>
        </w:rPr>
        <w:lastRenderedPageBreak/>
        <w:t>d) Empregar boa técnica na execução do objeto, com materiais de primeira qualidade, de acordo com o previsto no Projeto Técnico;</w:t>
      </w:r>
    </w:p>
    <w:p w:rsidR="001908F5" w:rsidRPr="00414392" w:rsidRDefault="001908F5" w:rsidP="00D2780D">
      <w:pPr>
        <w:autoSpaceDE w:val="0"/>
        <w:autoSpaceDN w:val="0"/>
        <w:adjustRightInd w:val="0"/>
        <w:jc w:val="both"/>
        <w:rPr>
          <w:sz w:val="22"/>
          <w:szCs w:val="22"/>
        </w:rPr>
      </w:pPr>
      <w:r w:rsidRPr="00414392">
        <w:rPr>
          <w:sz w:val="22"/>
          <w:szCs w:val="22"/>
        </w:rPr>
        <w:t>e) Executar tod</w:t>
      </w:r>
      <w:r w:rsidR="00DC2078">
        <w:rPr>
          <w:sz w:val="22"/>
          <w:szCs w:val="22"/>
        </w:rPr>
        <w:t>o</w:t>
      </w:r>
      <w:r w:rsidRPr="00414392">
        <w:rPr>
          <w:sz w:val="22"/>
          <w:szCs w:val="22"/>
        </w:rPr>
        <w:t>s os serviços complementares julgados necessários para que o local tenha condições de uso satisfatório;</w:t>
      </w:r>
    </w:p>
    <w:p w:rsidR="001908F5" w:rsidRPr="00414392" w:rsidRDefault="001908F5" w:rsidP="00D2780D">
      <w:pPr>
        <w:autoSpaceDE w:val="0"/>
        <w:autoSpaceDN w:val="0"/>
        <w:adjustRightInd w:val="0"/>
        <w:jc w:val="both"/>
        <w:rPr>
          <w:sz w:val="22"/>
          <w:szCs w:val="22"/>
        </w:rPr>
      </w:pPr>
      <w:r w:rsidRPr="00414392">
        <w:rPr>
          <w:sz w:val="22"/>
          <w:szCs w:val="22"/>
        </w:rPr>
        <w:t>f) Obedecer sempre às recomendações dos fabricantes e das normas técnicas vigentes na utilização/aplicação dos materiais industrializados e dos de emprego especial, pois caberá à CONTRATADA, em qualquer caso, a responsabilidade técnica e os ônus decorrentes de sua má utilização/aplicação;</w:t>
      </w:r>
    </w:p>
    <w:p w:rsidR="001908F5" w:rsidRPr="00414392" w:rsidRDefault="001908F5" w:rsidP="00D2780D">
      <w:pPr>
        <w:autoSpaceDE w:val="0"/>
        <w:autoSpaceDN w:val="0"/>
        <w:adjustRightInd w:val="0"/>
        <w:jc w:val="both"/>
        <w:rPr>
          <w:sz w:val="22"/>
          <w:szCs w:val="22"/>
        </w:rPr>
      </w:pPr>
      <w:r w:rsidRPr="00414392">
        <w:rPr>
          <w:sz w:val="22"/>
          <w:szCs w:val="22"/>
        </w:rPr>
        <w:t>g) Responder, integralmente, por perdas e danos que vier a causar ao CONTRATANTE ou a terceiros em razão de ação ou omissão, dolosa ou culposa, sua ou dos seus prepostos, independentemente de outras cominações contratuais ou legais a que estiver sujeita;</w:t>
      </w:r>
    </w:p>
    <w:p w:rsidR="001908F5" w:rsidRPr="00414392" w:rsidRDefault="001908F5" w:rsidP="00D2780D">
      <w:pPr>
        <w:autoSpaceDE w:val="0"/>
        <w:autoSpaceDN w:val="0"/>
        <w:adjustRightInd w:val="0"/>
        <w:jc w:val="both"/>
        <w:rPr>
          <w:sz w:val="22"/>
          <w:szCs w:val="22"/>
        </w:rPr>
      </w:pPr>
      <w:r w:rsidRPr="00414392">
        <w:rPr>
          <w:sz w:val="22"/>
          <w:szCs w:val="22"/>
        </w:rPr>
        <w:t xml:space="preserve">h) Manter, durante toda a execução do contrato, em compatibilidade com as obrigações assumidas, todas as condições de habilitação e qualificação para </w:t>
      </w:r>
      <w:proofErr w:type="gramStart"/>
      <w:r w:rsidRPr="00414392">
        <w:rPr>
          <w:sz w:val="22"/>
          <w:szCs w:val="22"/>
        </w:rPr>
        <w:t>execução exigidas na licitação</w:t>
      </w:r>
      <w:proofErr w:type="gramEnd"/>
      <w:r w:rsidRPr="00414392">
        <w:rPr>
          <w:sz w:val="22"/>
          <w:szCs w:val="22"/>
        </w:rPr>
        <w:t>;</w:t>
      </w:r>
    </w:p>
    <w:p w:rsidR="001908F5" w:rsidRPr="00414392" w:rsidRDefault="001908F5" w:rsidP="00D2780D">
      <w:pPr>
        <w:autoSpaceDE w:val="0"/>
        <w:autoSpaceDN w:val="0"/>
        <w:adjustRightInd w:val="0"/>
        <w:jc w:val="both"/>
        <w:rPr>
          <w:sz w:val="22"/>
          <w:szCs w:val="22"/>
        </w:rPr>
      </w:pPr>
      <w:r w:rsidRPr="00414392">
        <w:rPr>
          <w:sz w:val="22"/>
          <w:szCs w:val="22"/>
        </w:rPr>
        <w:t xml:space="preserve">i) Expedir Anotação de Responsabilidade Técnica – ART, em relação </w:t>
      </w:r>
      <w:proofErr w:type="gramStart"/>
      <w:r w:rsidRPr="00414392">
        <w:rPr>
          <w:sz w:val="22"/>
          <w:szCs w:val="22"/>
        </w:rPr>
        <w:t>a</w:t>
      </w:r>
      <w:proofErr w:type="gramEnd"/>
      <w:r w:rsidRPr="00414392">
        <w:rPr>
          <w:sz w:val="22"/>
          <w:szCs w:val="22"/>
        </w:rPr>
        <w:t xml:space="preserve"> execução do objeto;</w:t>
      </w:r>
    </w:p>
    <w:p w:rsidR="001908F5" w:rsidRPr="00414392" w:rsidRDefault="001908F5" w:rsidP="00D2780D">
      <w:pPr>
        <w:autoSpaceDE w:val="0"/>
        <w:autoSpaceDN w:val="0"/>
        <w:adjustRightInd w:val="0"/>
        <w:jc w:val="both"/>
        <w:rPr>
          <w:sz w:val="22"/>
          <w:szCs w:val="22"/>
        </w:rPr>
      </w:pPr>
      <w:r w:rsidRPr="00414392">
        <w:rPr>
          <w:sz w:val="22"/>
          <w:szCs w:val="22"/>
        </w:rPr>
        <w:t xml:space="preserve">j) Efetuar o cadastro específico da obra, se assim exigir a legislação, junto a Instituto Nacional do </w:t>
      </w:r>
      <w:proofErr w:type="gramStart"/>
      <w:r w:rsidRPr="00414392">
        <w:rPr>
          <w:sz w:val="22"/>
          <w:szCs w:val="22"/>
        </w:rPr>
        <w:t>Seguro</w:t>
      </w:r>
      <w:proofErr w:type="gramEnd"/>
    </w:p>
    <w:p w:rsidR="001908F5" w:rsidRPr="00414392" w:rsidRDefault="001908F5" w:rsidP="00D2780D">
      <w:pPr>
        <w:autoSpaceDE w:val="0"/>
        <w:autoSpaceDN w:val="0"/>
        <w:adjustRightInd w:val="0"/>
        <w:jc w:val="both"/>
        <w:rPr>
          <w:sz w:val="22"/>
          <w:szCs w:val="22"/>
        </w:rPr>
      </w:pPr>
      <w:r w:rsidRPr="00414392">
        <w:rPr>
          <w:sz w:val="22"/>
          <w:szCs w:val="22"/>
        </w:rPr>
        <w:t>Social – INSS, devendo apresentar cópia da inscrição no prazo de 05 (cinco) dias úteis, a contar do recebimento da “Autorização para Início das Obras”;</w:t>
      </w:r>
    </w:p>
    <w:p w:rsidR="001908F5" w:rsidRPr="00414392" w:rsidRDefault="001908F5" w:rsidP="00D2780D">
      <w:pPr>
        <w:autoSpaceDE w:val="0"/>
        <w:autoSpaceDN w:val="0"/>
        <w:adjustRightInd w:val="0"/>
        <w:jc w:val="both"/>
        <w:rPr>
          <w:sz w:val="22"/>
          <w:szCs w:val="22"/>
        </w:rPr>
      </w:pPr>
      <w:r w:rsidRPr="00414392">
        <w:rPr>
          <w:sz w:val="22"/>
          <w:szCs w:val="22"/>
        </w:rPr>
        <w:t>l) Aceitar, nas mesmas condições contratuais, os acréscimos ou supressões que se fizerem necessários no quantitativo do objeto desta licitação, até o limite legal;</w:t>
      </w:r>
    </w:p>
    <w:p w:rsidR="001908F5" w:rsidRPr="00414392" w:rsidRDefault="001908F5" w:rsidP="00D2780D">
      <w:pPr>
        <w:autoSpaceDE w:val="0"/>
        <w:autoSpaceDN w:val="0"/>
        <w:adjustRightInd w:val="0"/>
        <w:jc w:val="both"/>
        <w:rPr>
          <w:sz w:val="22"/>
          <w:szCs w:val="22"/>
        </w:rPr>
      </w:pPr>
      <w:r w:rsidRPr="00414392">
        <w:rPr>
          <w:sz w:val="22"/>
          <w:szCs w:val="22"/>
        </w:rPr>
        <w:t>m) Não subcontratar, ceder ou transferir a terceiros a execução do objeto, ainda que parcial, sendo nulo de pleno direito qualquer ato nesse sentido, além de constituir infração passível de penalidade, salvo em caso de autorização expressa do município;</w:t>
      </w:r>
    </w:p>
    <w:p w:rsidR="001908F5" w:rsidRPr="00414392" w:rsidRDefault="001908F5" w:rsidP="00D2780D">
      <w:pPr>
        <w:autoSpaceDE w:val="0"/>
        <w:autoSpaceDN w:val="0"/>
        <w:adjustRightInd w:val="0"/>
        <w:jc w:val="both"/>
        <w:rPr>
          <w:sz w:val="22"/>
          <w:szCs w:val="22"/>
        </w:rPr>
      </w:pPr>
      <w:r w:rsidRPr="00414392">
        <w:rPr>
          <w:sz w:val="22"/>
          <w:szCs w:val="22"/>
        </w:rPr>
        <w:t xml:space="preserve">n) Respeitar e exigir que o seu pessoal respeite a legislação sobre segurança, higiene e medicina do trabalho e sua regulamentação, devendo fornecer aos seus empregados, os respectivos Equipamentos de Proteção Individual de Segurança - </w:t>
      </w:r>
      <w:proofErr w:type="spellStart"/>
      <w:r w:rsidRPr="00414392">
        <w:rPr>
          <w:sz w:val="22"/>
          <w:szCs w:val="22"/>
        </w:rPr>
        <w:t>EPI´s</w:t>
      </w:r>
      <w:proofErr w:type="spellEnd"/>
      <w:r w:rsidRPr="00414392">
        <w:rPr>
          <w:sz w:val="22"/>
          <w:szCs w:val="22"/>
        </w:rPr>
        <w:t>;</w:t>
      </w:r>
    </w:p>
    <w:p w:rsidR="001908F5" w:rsidRPr="00414392" w:rsidRDefault="001908F5" w:rsidP="00D2780D">
      <w:pPr>
        <w:autoSpaceDE w:val="0"/>
        <w:autoSpaceDN w:val="0"/>
        <w:adjustRightInd w:val="0"/>
        <w:jc w:val="both"/>
        <w:rPr>
          <w:sz w:val="22"/>
          <w:szCs w:val="22"/>
        </w:rPr>
      </w:pPr>
      <w:r w:rsidRPr="00414392">
        <w:rPr>
          <w:sz w:val="22"/>
          <w:szCs w:val="22"/>
        </w:rPr>
        <w:t>o)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Município, de seus funcionários ou de terceiros, ainda que ocorridos na via pública junto à execução dos serviços;</w:t>
      </w:r>
    </w:p>
    <w:p w:rsidR="001908F5" w:rsidRPr="00414392" w:rsidRDefault="001908F5" w:rsidP="00D2780D">
      <w:pPr>
        <w:autoSpaceDE w:val="0"/>
        <w:autoSpaceDN w:val="0"/>
        <w:adjustRightInd w:val="0"/>
        <w:jc w:val="both"/>
        <w:rPr>
          <w:sz w:val="22"/>
          <w:szCs w:val="22"/>
        </w:rPr>
      </w:pPr>
      <w:r w:rsidRPr="00414392">
        <w:rPr>
          <w:sz w:val="22"/>
          <w:szCs w:val="22"/>
        </w:rPr>
        <w:t xml:space="preserve">p) Dar o destino adequado aos resíduos da obra e entregar o local das obras limpo, sem instalações provisórias e livres de entulho ou quaisquer outros elementos que possam impedir a utilização imediata, bem como devidamente nivelado </w:t>
      </w:r>
      <w:proofErr w:type="gramStart"/>
      <w:r w:rsidRPr="00414392">
        <w:rPr>
          <w:sz w:val="22"/>
          <w:szCs w:val="22"/>
        </w:rPr>
        <w:t>a</w:t>
      </w:r>
      <w:proofErr w:type="gramEnd"/>
      <w:r w:rsidRPr="00414392">
        <w:rPr>
          <w:sz w:val="22"/>
          <w:szCs w:val="22"/>
        </w:rPr>
        <w:t xml:space="preserve"> parte referente ao passeio;</w:t>
      </w:r>
    </w:p>
    <w:p w:rsidR="001908F5" w:rsidRPr="00414392" w:rsidRDefault="001908F5" w:rsidP="00D2780D">
      <w:pPr>
        <w:autoSpaceDE w:val="0"/>
        <w:autoSpaceDN w:val="0"/>
        <w:adjustRightInd w:val="0"/>
        <w:jc w:val="both"/>
        <w:rPr>
          <w:sz w:val="22"/>
          <w:szCs w:val="22"/>
        </w:rPr>
      </w:pPr>
      <w:r w:rsidRPr="00414392">
        <w:rPr>
          <w:sz w:val="22"/>
          <w:szCs w:val="22"/>
        </w:rPr>
        <w:t>q) Corrigir e/ou refazer os serviços e substituir os materiais não aprovados pela fiscalização do Município, caso os mesmos não atendam às especificações constantes no Projeto Executivo;</w:t>
      </w:r>
    </w:p>
    <w:p w:rsidR="001908F5" w:rsidRPr="00414392" w:rsidRDefault="001908F5" w:rsidP="00D2780D">
      <w:pPr>
        <w:autoSpaceDE w:val="0"/>
        <w:autoSpaceDN w:val="0"/>
        <w:adjustRightInd w:val="0"/>
        <w:jc w:val="both"/>
        <w:rPr>
          <w:sz w:val="22"/>
          <w:szCs w:val="22"/>
        </w:rPr>
      </w:pPr>
      <w:r w:rsidRPr="00414392">
        <w:rPr>
          <w:sz w:val="22"/>
          <w:szCs w:val="22"/>
        </w:rPr>
        <w:t>r) Recuperar áreas ou bens não incluídos no seu trabalho e deixá-los em seu estado original, caso venha, como resultado de suas operações a danificá-los;</w:t>
      </w:r>
    </w:p>
    <w:p w:rsidR="001908F5" w:rsidRPr="00414392" w:rsidRDefault="001908F5" w:rsidP="00D2780D">
      <w:pPr>
        <w:autoSpaceDE w:val="0"/>
        <w:autoSpaceDN w:val="0"/>
        <w:adjustRightInd w:val="0"/>
        <w:jc w:val="both"/>
        <w:rPr>
          <w:sz w:val="22"/>
          <w:szCs w:val="22"/>
        </w:rPr>
      </w:pPr>
      <w:r w:rsidRPr="00414392">
        <w:rPr>
          <w:sz w:val="22"/>
          <w:szCs w:val="22"/>
        </w:rPr>
        <w:t>s) Manter 01 (um) engenheiro responsável e 01 (um) encarregado geral, período integral, visando garantir a administração da obra;</w:t>
      </w:r>
    </w:p>
    <w:p w:rsidR="001908F5" w:rsidRPr="00414392" w:rsidRDefault="001908F5" w:rsidP="00D2780D">
      <w:pPr>
        <w:autoSpaceDE w:val="0"/>
        <w:autoSpaceDN w:val="0"/>
        <w:adjustRightInd w:val="0"/>
        <w:jc w:val="both"/>
        <w:rPr>
          <w:sz w:val="22"/>
          <w:szCs w:val="22"/>
        </w:rPr>
      </w:pPr>
      <w:r w:rsidRPr="00414392">
        <w:rPr>
          <w:sz w:val="22"/>
          <w:szCs w:val="22"/>
        </w:rPr>
        <w:t xml:space="preserve">t) A Contratada fica obrigada a permitir o livre acesso dos servidores dos órgãos ou entidades públicas </w:t>
      </w:r>
      <w:proofErr w:type="gramStart"/>
      <w:r w:rsidRPr="00414392">
        <w:rPr>
          <w:sz w:val="22"/>
          <w:szCs w:val="22"/>
        </w:rPr>
        <w:t>CONCEDENTES ou CONTRATANTE</w:t>
      </w:r>
      <w:proofErr w:type="gramEnd"/>
      <w:r w:rsidRPr="00414392">
        <w:rPr>
          <w:sz w:val="22"/>
          <w:szCs w:val="22"/>
        </w:rPr>
        <w:t>, bem como dos órgãos de controle interno e externo a seus documentos, registros contábeis e aos locais onde serão realizadas as obras e entregues os materiais, sujeitando-se no caso de embaraço, constrangimento ou obstáculo à atuação de tais servidores e órgãos a responsabilização administrativa, civil e penal;</w:t>
      </w:r>
    </w:p>
    <w:p w:rsidR="001908F5" w:rsidRPr="00414392" w:rsidRDefault="001908F5" w:rsidP="00D2780D">
      <w:pPr>
        <w:autoSpaceDE w:val="0"/>
        <w:autoSpaceDN w:val="0"/>
        <w:adjustRightInd w:val="0"/>
        <w:jc w:val="both"/>
        <w:rPr>
          <w:sz w:val="22"/>
          <w:szCs w:val="22"/>
        </w:rPr>
      </w:pPr>
      <w:r w:rsidRPr="00414392">
        <w:rPr>
          <w:sz w:val="22"/>
          <w:szCs w:val="22"/>
        </w:rPr>
        <w:t>u) Confeccionar e instalar placa identificativa da obra, conforme modelo a ser fornecido pelo CONTRATANTE;</w:t>
      </w:r>
    </w:p>
    <w:p w:rsidR="001908F5" w:rsidRPr="00414392" w:rsidRDefault="001908F5" w:rsidP="00D2780D">
      <w:pPr>
        <w:autoSpaceDE w:val="0"/>
        <w:autoSpaceDN w:val="0"/>
        <w:adjustRightInd w:val="0"/>
        <w:jc w:val="both"/>
        <w:rPr>
          <w:sz w:val="22"/>
          <w:szCs w:val="22"/>
        </w:rPr>
      </w:pPr>
      <w:r w:rsidRPr="00414392">
        <w:rPr>
          <w:sz w:val="22"/>
          <w:szCs w:val="22"/>
        </w:rPr>
        <w:t xml:space="preserve">v) A responsabilidade pela qualidade das obras, materiais e serviços executados/fornecidos é da empresa contratada para esta finalidade, inclusive a promoção de readequações, sempre que </w:t>
      </w:r>
      <w:r w:rsidRPr="00414392">
        <w:rPr>
          <w:sz w:val="22"/>
          <w:szCs w:val="22"/>
        </w:rPr>
        <w:lastRenderedPageBreak/>
        <w:t>detectadas impropriedades que possam comprometer a consecução do objeto contratado e exercer a fiscalização sobre o CTEF (Contrato de Execução ou Fornecimento);</w:t>
      </w:r>
    </w:p>
    <w:p w:rsidR="001908F5" w:rsidRPr="00414392" w:rsidRDefault="001908F5" w:rsidP="00D2780D">
      <w:pPr>
        <w:autoSpaceDE w:val="0"/>
        <w:autoSpaceDN w:val="0"/>
        <w:adjustRightInd w:val="0"/>
        <w:jc w:val="both"/>
        <w:rPr>
          <w:b/>
          <w:bCs/>
          <w:sz w:val="22"/>
          <w:szCs w:val="22"/>
        </w:rPr>
      </w:pPr>
      <w:r w:rsidRPr="00414392">
        <w:rPr>
          <w:sz w:val="22"/>
          <w:szCs w:val="22"/>
        </w:rPr>
        <w:t>x) Outras obrigações decorrentes do integral cumprimento do objeto contratado.</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17 </w:t>
      </w:r>
      <w:r w:rsidRPr="00414392">
        <w:rPr>
          <w:b/>
          <w:bCs/>
          <w:sz w:val="22"/>
          <w:szCs w:val="22"/>
          <w:u w:val="single"/>
        </w:rPr>
        <w:t>DAS PENALIDADES</w:t>
      </w:r>
    </w:p>
    <w:p w:rsidR="001908F5" w:rsidRPr="00414392" w:rsidRDefault="001908F5" w:rsidP="00D2780D">
      <w:pPr>
        <w:autoSpaceDE w:val="0"/>
        <w:autoSpaceDN w:val="0"/>
        <w:adjustRightInd w:val="0"/>
        <w:jc w:val="both"/>
        <w:rPr>
          <w:sz w:val="22"/>
          <w:szCs w:val="22"/>
        </w:rPr>
      </w:pPr>
      <w:r w:rsidRPr="00414392">
        <w:rPr>
          <w:b/>
          <w:sz w:val="22"/>
          <w:szCs w:val="22"/>
        </w:rPr>
        <w:t>17.1</w:t>
      </w:r>
      <w:r w:rsidRPr="00414392">
        <w:rPr>
          <w:sz w:val="22"/>
          <w:szCs w:val="22"/>
        </w:rPr>
        <w:t xml:space="preserve"> Pelo inadimplemento das obrigações, </w:t>
      </w:r>
      <w:proofErr w:type="gramStart"/>
      <w:r w:rsidRPr="00414392">
        <w:rPr>
          <w:sz w:val="22"/>
          <w:szCs w:val="22"/>
        </w:rPr>
        <w:t>seja</w:t>
      </w:r>
      <w:proofErr w:type="gramEnd"/>
      <w:r w:rsidRPr="00414392">
        <w:rPr>
          <w:sz w:val="22"/>
          <w:szCs w:val="22"/>
        </w:rPr>
        <w:t xml:space="preserve"> na condição de Proponente ou de Contratada, as licitantes, conforme a infração, estarão sujeitas às penalidades previstas no art. 87 da Lei 8.666/93, das quais destacam-se:</w:t>
      </w:r>
    </w:p>
    <w:p w:rsidR="001908F5" w:rsidRPr="00414392" w:rsidRDefault="001908F5" w:rsidP="00D2780D">
      <w:pPr>
        <w:autoSpaceDE w:val="0"/>
        <w:autoSpaceDN w:val="0"/>
        <w:adjustRightInd w:val="0"/>
        <w:jc w:val="both"/>
        <w:rPr>
          <w:sz w:val="22"/>
          <w:szCs w:val="22"/>
        </w:rPr>
      </w:pPr>
      <w:r w:rsidRPr="00414392">
        <w:rPr>
          <w:sz w:val="22"/>
          <w:szCs w:val="22"/>
        </w:rPr>
        <w:t>a) Advertência, em qualquer caso;</w:t>
      </w:r>
    </w:p>
    <w:p w:rsidR="001908F5" w:rsidRPr="00414392" w:rsidRDefault="001908F5" w:rsidP="00D2780D">
      <w:pPr>
        <w:autoSpaceDE w:val="0"/>
        <w:autoSpaceDN w:val="0"/>
        <w:adjustRightInd w:val="0"/>
        <w:jc w:val="both"/>
        <w:rPr>
          <w:b/>
          <w:bCs/>
          <w:sz w:val="22"/>
          <w:szCs w:val="22"/>
        </w:rPr>
      </w:pPr>
      <w:r w:rsidRPr="00414392">
        <w:rPr>
          <w:sz w:val="22"/>
          <w:szCs w:val="22"/>
        </w:rPr>
        <w:t>b) Multa de 2% (dois por cento) do valor da proposta e, suspensão do direito de licitar e contratar com a Administração Municipal pelo prazo de 06 (seis) meses, pela recusa injustificada de apresentação das documentações exigida no certame e/ou das garantias previstas neste edital, contados da data de convocação feita por escrito pelo Município;</w:t>
      </w:r>
    </w:p>
    <w:p w:rsidR="001908F5" w:rsidRPr="00414392" w:rsidRDefault="001908F5" w:rsidP="00D2780D">
      <w:pPr>
        <w:autoSpaceDE w:val="0"/>
        <w:autoSpaceDN w:val="0"/>
        <w:adjustRightInd w:val="0"/>
        <w:jc w:val="both"/>
        <w:rPr>
          <w:sz w:val="22"/>
          <w:szCs w:val="22"/>
        </w:rPr>
      </w:pPr>
      <w:r w:rsidRPr="00414392">
        <w:rPr>
          <w:sz w:val="22"/>
          <w:szCs w:val="22"/>
        </w:rPr>
        <w:t>c) Multa de 0,5% (cinco décimos por cento) do valor estimado para o contrato, por dia de atraso injustificado na execução do serviço, até o limite de 10 (dez) dias úteis, mesmo na sua entrega total ou de suas etapas, além dos prazos estipulados neste edital;</w:t>
      </w:r>
    </w:p>
    <w:p w:rsidR="001908F5" w:rsidRPr="00414392" w:rsidRDefault="001908F5" w:rsidP="00D2780D">
      <w:pPr>
        <w:autoSpaceDE w:val="0"/>
        <w:autoSpaceDN w:val="0"/>
        <w:adjustRightInd w:val="0"/>
        <w:jc w:val="both"/>
        <w:rPr>
          <w:sz w:val="22"/>
          <w:szCs w:val="22"/>
        </w:rPr>
      </w:pPr>
      <w:r w:rsidRPr="00414392">
        <w:rPr>
          <w:sz w:val="22"/>
          <w:szCs w:val="22"/>
        </w:rPr>
        <w:t>d) Multa de 2% (dois por cento) sobre o valor estimado para o contrato e suspensão do direito de licitar e contratar com a Administração Municipal pelo prazo de 02 (dois) anos, pela recusa injustificada do adjudicatário em executá-lo;</w:t>
      </w:r>
    </w:p>
    <w:p w:rsidR="001908F5" w:rsidRPr="00414392" w:rsidRDefault="001908F5" w:rsidP="00D2780D">
      <w:pPr>
        <w:autoSpaceDE w:val="0"/>
        <w:autoSpaceDN w:val="0"/>
        <w:adjustRightInd w:val="0"/>
        <w:jc w:val="both"/>
        <w:rPr>
          <w:sz w:val="22"/>
          <w:szCs w:val="22"/>
        </w:rPr>
      </w:pPr>
      <w:r w:rsidRPr="00414392">
        <w:rPr>
          <w:sz w:val="22"/>
          <w:szCs w:val="22"/>
        </w:rPr>
        <w:t>e) Multa de 5% (cinco por cento) sobre o valor do contrato, por reincidência em imperfeição, quando já notificada pelo Município, sendo que a Contratada terá um prazo de até 10 (dez) dias consecutivos para a efetiva adequação dos serviços.</w:t>
      </w:r>
    </w:p>
    <w:p w:rsidR="001908F5" w:rsidRPr="00414392" w:rsidRDefault="001908F5" w:rsidP="00D2780D">
      <w:pPr>
        <w:autoSpaceDE w:val="0"/>
        <w:autoSpaceDN w:val="0"/>
        <w:adjustRightInd w:val="0"/>
        <w:jc w:val="both"/>
        <w:rPr>
          <w:sz w:val="22"/>
          <w:szCs w:val="22"/>
        </w:rPr>
      </w:pPr>
      <w:r w:rsidRPr="00414392">
        <w:rPr>
          <w:sz w:val="22"/>
          <w:szCs w:val="22"/>
        </w:rPr>
        <w:t>f) Multa de 10% (dez por cento) sobre o valor correspondente ao montante não adimplido do contrato, e Suspensão temporária de participação em licitações, com impedimento de contratar com o Município, pelo prazo de 01 (um) ano, em caso de inexecução parcial do contrato.</w:t>
      </w:r>
    </w:p>
    <w:p w:rsidR="001908F5" w:rsidRPr="00414392" w:rsidRDefault="001908F5" w:rsidP="00D2780D">
      <w:pPr>
        <w:autoSpaceDE w:val="0"/>
        <w:autoSpaceDN w:val="0"/>
        <w:adjustRightInd w:val="0"/>
        <w:jc w:val="both"/>
        <w:rPr>
          <w:sz w:val="22"/>
          <w:szCs w:val="22"/>
        </w:rPr>
      </w:pPr>
      <w:r w:rsidRPr="00414392">
        <w:rPr>
          <w:sz w:val="22"/>
          <w:szCs w:val="22"/>
        </w:rPr>
        <w:t>g) Multa de 10% (dez por cento) sobre o valor do contrato e Suspensão temporária de participação em licitações, com impedimento de contratar com o Município, pelo prazo de até 02 (dois) anos, em caso de inexecução total do contrato.</w:t>
      </w:r>
    </w:p>
    <w:p w:rsidR="001908F5" w:rsidRPr="00414392" w:rsidRDefault="001908F5" w:rsidP="00D2780D">
      <w:pPr>
        <w:autoSpaceDE w:val="0"/>
        <w:autoSpaceDN w:val="0"/>
        <w:adjustRightInd w:val="0"/>
        <w:jc w:val="both"/>
        <w:rPr>
          <w:sz w:val="22"/>
          <w:szCs w:val="22"/>
        </w:rPr>
      </w:pPr>
      <w:r w:rsidRPr="00414392">
        <w:rPr>
          <w:sz w:val="22"/>
          <w:szCs w:val="22"/>
        </w:rPr>
        <w:t>h) Declaração de inidoneidade para contratar com a Administração Pública, até que seja promovida a reabilitação, facultado ao contratado o pedido de reconsideração da decisão da autoridade competente, no prazo de 10 (dez) dias da abertura de vistas ao processo.</w:t>
      </w:r>
    </w:p>
    <w:p w:rsidR="001908F5" w:rsidRPr="00414392" w:rsidRDefault="001908F5" w:rsidP="00D2780D">
      <w:pPr>
        <w:autoSpaceDE w:val="0"/>
        <w:autoSpaceDN w:val="0"/>
        <w:adjustRightInd w:val="0"/>
        <w:jc w:val="both"/>
        <w:rPr>
          <w:sz w:val="22"/>
          <w:szCs w:val="22"/>
        </w:rPr>
      </w:pPr>
      <w:r w:rsidRPr="00414392">
        <w:rPr>
          <w:b/>
          <w:sz w:val="22"/>
          <w:szCs w:val="22"/>
        </w:rPr>
        <w:t>17.2</w:t>
      </w:r>
      <w:r w:rsidRPr="00414392">
        <w:rPr>
          <w:sz w:val="22"/>
          <w:szCs w:val="22"/>
        </w:rPr>
        <w:t xml:space="preserve"> As penalidades serão registradas no cadastro da CONTRATADA, quando for o caso.</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17.3</w:t>
      </w:r>
      <w:r w:rsidRPr="00414392">
        <w:rPr>
          <w:sz w:val="22"/>
          <w:szCs w:val="22"/>
        </w:rPr>
        <w:t xml:space="preserve"> Nenhum</w:t>
      </w:r>
      <w:proofErr w:type="gramEnd"/>
      <w:r w:rsidRPr="00414392">
        <w:rPr>
          <w:sz w:val="22"/>
          <w:szCs w:val="22"/>
        </w:rPr>
        <w:t xml:space="preserve"> pagamento será efetuado pela Administração enquanto pendente de liquidação qualquer obrigação financeira que for imposta ao fornecedor em virtude de penalidade ou inadimplência contratual.</w:t>
      </w:r>
    </w:p>
    <w:p w:rsidR="001908F5" w:rsidRPr="00414392" w:rsidRDefault="001908F5" w:rsidP="00D2780D">
      <w:pPr>
        <w:autoSpaceDE w:val="0"/>
        <w:autoSpaceDN w:val="0"/>
        <w:adjustRightInd w:val="0"/>
        <w:jc w:val="both"/>
        <w:rPr>
          <w:b/>
          <w:bCs/>
          <w:sz w:val="22"/>
          <w:szCs w:val="22"/>
        </w:rPr>
      </w:pPr>
      <w:r w:rsidRPr="00414392">
        <w:rPr>
          <w:b/>
          <w:sz w:val="22"/>
          <w:szCs w:val="22"/>
        </w:rPr>
        <w:t>17.4</w:t>
      </w:r>
      <w:r w:rsidRPr="00414392">
        <w:rPr>
          <w:sz w:val="22"/>
          <w:szCs w:val="22"/>
        </w:rPr>
        <w:t xml:space="preserve"> Os valores das multas aplicadas deverão ser descontados dos pagamentos devidos pela Administração caso existam.</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18 </w:t>
      </w:r>
      <w:r w:rsidRPr="00414392">
        <w:rPr>
          <w:b/>
          <w:bCs/>
          <w:sz w:val="22"/>
          <w:szCs w:val="22"/>
          <w:u w:val="single"/>
        </w:rPr>
        <w:t>DO RECEBIMENTO DO OBJETO</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18.1</w:t>
      </w:r>
      <w:r w:rsidRPr="00414392">
        <w:rPr>
          <w:sz w:val="22"/>
          <w:szCs w:val="22"/>
        </w:rPr>
        <w:t xml:space="preserve"> Executado</w:t>
      </w:r>
      <w:proofErr w:type="gramEnd"/>
      <w:r w:rsidRPr="00414392">
        <w:rPr>
          <w:sz w:val="22"/>
          <w:szCs w:val="22"/>
        </w:rPr>
        <w:t xml:space="preserve"> o contrato, o seu objeto será recebido:</w:t>
      </w:r>
    </w:p>
    <w:p w:rsidR="001908F5" w:rsidRPr="00414392" w:rsidRDefault="001908F5" w:rsidP="00D2780D">
      <w:pPr>
        <w:autoSpaceDE w:val="0"/>
        <w:autoSpaceDN w:val="0"/>
        <w:adjustRightInd w:val="0"/>
        <w:jc w:val="both"/>
        <w:rPr>
          <w:sz w:val="22"/>
          <w:szCs w:val="22"/>
        </w:rPr>
      </w:pPr>
      <w:r w:rsidRPr="00414392">
        <w:rPr>
          <w:b/>
          <w:sz w:val="22"/>
          <w:szCs w:val="22"/>
        </w:rPr>
        <w:t>I PROVISORIAMENTE,</w:t>
      </w:r>
      <w:r w:rsidRPr="00414392">
        <w:rPr>
          <w:sz w:val="22"/>
          <w:szCs w:val="22"/>
        </w:rPr>
        <w:t xml:space="preserve"> pelo responsável por seu acompanhamento e fiscalização, mediante termo circunstanciado, assinado pelas partes, dentro de 15 (quinze) dias da comunicação escrita da CONTRATADA;</w:t>
      </w:r>
    </w:p>
    <w:p w:rsidR="001908F5" w:rsidRPr="00414392" w:rsidRDefault="001908F5" w:rsidP="00D2780D">
      <w:pPr>
        <w:autoSpaceDE w:val="0"/>
        <w:autoSpaceDN w:val="0"/>
        <w:adjustRightInd w:val="0"/>
        <w:jc w:val="both"/>
        <w:rPr>
          <w:sz w:val="22"/>
          <w:szCs w:val="22"/>
        </w:rPr>
      </w:pPr>
      <w:r w:rsidRPr="00414392">
        <w:rPr>
          <w:b/>
          <w:sz w:val="22"/>
          <w:szCs w:val="22"/>
        </w:rPr>
        <w:t>II DEFINITIVAMENTE,</w:t>
      </w:r>
      <w:r w:rsidRPr="00414392">
        <w:rPr>
          <w:sz w:val="22"/>
          <w:szCs w:val="22"/>
        </w:rPr>
        <w:t xml:space="preserve"> por servidor ou comissão designada pela autoridade competente, mediante termo circunstanciado, assinado pelas partes, após o decurso do prazo de observação, ou de vistoria que comprove a adequação do objeto aos termos contratuais e após a verificação de qualidade e quantidade do material e consequente aceitação.</w:t>
      </w:r>
    </w:p>
    <w:p w:rsidR="001908F5" w:rsidRPr="00414392" w:rsidRDefault="001908F5" w:rsidP="00D2780D">
      <w:pPr>
        <w:autoSpaceDE w:val="0"/>
        <w:autoSpaceDN w:val="0"/>
        <w:adjustRightInd w:val="0"/>
        <w:jc w:val="both"/>
        <w:rPr>
          <w:sz w:val="22"/>
          <w:szCs w:val="22"/>
        </w:rPr>
      </w:pPr>
      <w:r w:rsidRPr="00414392">
        <w:rPr>
          <w:b/>
          <w:sz w:val="22"/>
          <w:szCs w:val="22"/>
        </w:rPr>
        <w:t>18.2</w:t>
      </w:r>
      <w:r w:rsidRPr="00414392">
        <w:rPr>
          <w:sz w:val="22"/>
          <w:szCs w:val="22"/>
        </w:rPr>
        <w:t xml:space="preserve"> O recebimento provisório ou definitivo não exclui a responsabilidade civil pela solidez e segurança da obra, nem a ético-profissional, pela perfeita execução do contrato.</w:t>
      </w:r>
    </w:p>
    <w:p w:rsidR="001908F5" w:rsidRPr="00414392" w:rsidRDefault="001908F5" w:rsidP="00D2780D">
      <w:pPr>
        <w:autoSpaceDE w:val="0"/>
        <w:autoSpaceDN w:val="0"/>
        <w:adjustRightInd w:val="0"/>
        <w:jc w:val="both"/>
        <w:rPr>
          <w:b/>
          <w:bCs/>
          <w:sz w:val="22"/>
          <w:szCs w:val="22"/>
        </w:rPr>
      </w:pPr>
      <w:r w:rsidRPr="00414392">
        <w:rPr>
          <w:b/>
          <w:sz w:val="22"/>
          <w:szCs w:val="22"/>
        </w:rPr>
        <w:lastRenderedPageBreak/>
        <w:t>18.3</w:t>
      </w:r>
      <w:r w:rsidRPr="00414392">
        <w:rPr>
          <w:sz w:val="22"/>
          <w:szCs w:val="22"/>
        </w:rPr>
        <w:t xml:space="preserve"> A contratante rejeitará no todo ou em parte, obra ou serviço que estiver em desacordo com o contrato e as demais disposições do presente Edital.</w:t>
      </w:r>
    </w:p>
    <w:p w:rsidR="002279A9" w:rsidRPr="00414392" w:rsidRDefault="002279A9"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rPr>
      </w:pPr>
      <w:r w:rsidRPr="00414392">
        <w:rPr>
          <w:b/>
          <w:bCs/>
          <w:sz w:val="22"/>
          <w:szCs w:val="22"/>
        </w:rPr>
        <w:t xml:space="preserve">19 </w:t>
      </w:r>
      <w:r w:rsidRPr="00414392">
        <w:rPr>
          <w:b/>
          <w:bCs/>
          <w:sz w:val="22"/>
          <w:szCs w:val="22"/>
          <w:u w:val="single"/>
        </w:rPr>
        <w:t>DO REEQUILIBRIO ECONÔMICO-FINANCEIRO</w:t>
      </w:r>
    </w:p>
    <w:p w:rsidR="001908F5" w:rsidRPr="00414392" w:rsidRDefault="001908F5" w:rsidP="00D2780D">
      <w:pPr>
        <w:autoSpaceDE w:val="0"/>
        <w:autoSpaceDN w:val="0"/>
        <w:adjustRightInd w:val="0"/>
        <w:ind w:firstLine="709"/>
        <w:jc w:val="both"/>
        <w:rPr>
          <w:b/>
          <w:bCs/>
          <w:sz w:val="22"/>
          <w:szCs w:val="22"/>
        </w:rPr>
      </w:pPr>
      <w:r w:rsidRPr="00414392">
        <w:rPr>
          <w:sz w:val="22"/>
          <w:szCs w:val="22"/>
        </w:rPr>
        <w:t>Ocorrendo as hipóteses previstas no art. 65, inciso II, alínea “d”, da Lei nº 8.666-93, será concedido reequilíbrio econômico-financeiro do contrato, requerido pela contratada, desde que suficientemente comprovado, de forma documental, o desequilíbrio contratual.</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20 </w:t>
      </w:r>
      <w:r w:rsidRPr="00414392">
        <w:rPr>
          <w:b/>
          <w:bCs/>
          <w:sz w:val="22"/>
          <w:szCs w:val="22"/>
          <w:u w:val="single"/>
        </w:rPr>
        <w:t>DA RESCISÃO CONTRATUAL</w:t>
      </w:r>
    </w:p>
    <w:p w:rsidR="001908F5" w:rsidRPr="00414392" w:rsidRDefault="001908F5" w:rsidP="00D2780D">
      <w:pPr>
        <w:autoSpaceDE w:val="0"/>
        <w:autoSpaceDN w:val="0"/>
        <w:adjustRightInd w:val="0"/>
        <w:ind w:firstLine="709"/>
        <w:jc w:val="both"/>
        <w:rPr>
          <w:sz w:val="22"/>
          <w:szCs w:val="22"/>
        </w:rPr>
      </w:pPr>
      <w:r w:rsidRPr="00414392">
        <w:rPr>
          <w:sz w:val="22"/>
          <w:szCs w:val="22"/>
        </w:rPr>
        <w:t>O Contrato poderá ser rescindido, mediante termo próprio:</w:t>
      </w:r>
    </w:p>
    <w:p w:rsidR="001908F5" w:rsidRPr="00414392" w:rsidRDefault="001908F5" w:rsidP="00D2780D">
      <w:pPr>
        <w:autoSpaceDE w:val="0"/>
        <w:autoSpaceDN w:val="0"/>
        <w:adjustRightInd w:val="0"/>
        <w:jc w:val="both"/>
        <w:rPr>
          <w:sz w:val="22"/>
          <w:szCs w:val="22"/>
        </w:rPr>
      </w:pPr>
      <w:r w:rsidRPr="00414392">
        <w:rPr>
          <w:b/>
          <w:sz w:val="22"/>
          <w:szCs w:val="22"/>
        </w:rPr>
        <w:t>20.1</w:t>
      </w:r>
      <w:r w:rsidRPr="00414392">
        <w:rPr>
          <w:sz w:val="22"/>
          <w:szCs w:val="22"/>
        </w:rPr>
        <w:t xml:space="preserve"> Por mútuo consenso, a qualquer tempo, recebendo a CONTRATADA, nesta hipótese, o valor dos serviços que prestar até a data da ordem de paralisação dos serviços, excluído o montante dos encargos a pagar. </w:t>
      </w:r>
    </w:p>
    <w:p w:rsidR="001908F5" w:rsidRPr="00414392" w:rsidRDefault="001908F5" w:rsidP="00D2780D">
      <w:pPr>
        <w:autoSpaceDE w:val="0"/>
        <w:autoSpaceDN w:val="0"/>
        <w:adjustRightInd w:val="0"/>
        <w:jc w:val="both"/>
        <w:rPr>
          <w:sz w:val="22"/>
          <w:szCs w:val="22"/>
        </w:rPr>
      </w:pPr>
      <w:r w:rsidRPr="00414392">
        <w:rPr>
          <w:b/>
          <w:sz w:val="22"/>
          <w:szCs w:val="22"/>
        </w:rPr>
        <w:t>20.2</w:t>
      </w:r>
      <w:r w:rsidRPr="00414392">
        <w:rPr>
          <w:sz w:val="22"/>
          <w:szCs w:val="22"/>
        </w:rPr>
        <w:t xml:space="preserve"> Pelo CONTRATANTE, mediante aviso por escrito, com 10 (dez) dias de antecedência, apresentados os motivos determinantes da rescisão, independente de interpelação judicial ou extrajudicial, sem que assista à CONTRATADA direito à indenização de qualquer espécie, quando esta:</w:t>
      </w:r>
    </w:p>
    <w:p w:rsidR="001908F5" w:rsidRPr="00414392" w:rsidRDefault="001908F5" w:rsidP="00D2780D">
      <w:pPr>
        <w:autoSpaceDE w:val="0"/>
        <w:autoSpaceDN w:val="0"/>
        <w:adjustRightInd w:val="0"/>
        <w:jc w:val="both"/>
        <w:rPr>
          <w:sz w:val="22"/>
          <w:szCs w:val="22"/>
        </w:rPr>
      </w:pPr>
      <w:r w:rsidRPr="00414392">
        <w:rPr>
          <w:sz w:val="22"/>
          <w:szCs w:val="22"/>
        </w:rPr>
        <w:t>a) não cumprir quaisquer das obrigações assumidas;</w:t>
      </w:r>
    </w:p>
    <w:p w:rsidR="001908F5" w:rsidRPr="00414392" w:rsidRDefault="001908F5" w:rsidP="00D2780D">
      <w:pPr>
        <w:autoSpaceDE w:val="0"/>
        <w:autoSpaceDN w:val="0"/>
        <w:adjustRightInd w:val="0"/>
        <w:jc w:val="both"/>
        <w:rPr>
          <w:sz w:val="22"/>
          <w:szCs w:val="22"/>
        </w:rPr>
      </w:pPr>
      <w:r w:rsidRPr="00414392">
        <w:rPr>
          <w:sz w:val="22"/>
          <w:szCs w:val="22"/>
        </w:rPr>
        <w:t>b) não recolher, nos prazos determinados, as multas impostas.</w:t>
      </w:r>
    </w:p>
    <w:p w:rsidR="001908F5" w:rsidRPr="00414392" w:rsidRDefault="001908F5" w:rsidP="00D2780D">
      <w:pPr>
        <w:autoSpaceDE w:val="0"/>
        <w:autoSpaceDN w:val="0"/>
        <w:adjustRightInd w:val="0"/>
        <w:jc w:val="both"/>
        <w:rPr>
          <w:sz w:val="22"/>
          <w:szCs w:val="22"/>
        </w:rPr>
      </w:pPr>
      <w:r w:rsidRPr="00414392">
        <w:rPr>
          <w:b/>
          <w:sz w:val="22"/>
          <w:szCs w:val="22"/>
        </w:rPr>
        <w:t>20.3</w:t>
      </w:r>
      <w:r w:rsidRPr="00414392">
        <w:rPr>
          <w:sz w:val="22"/>
          <w:szCs w:val="22"/>
        </w:rPr>
        <w:t xml:space="preserve"> Pela CONTRATADA, mediante aviso por escrito, com 10 (dez) dias de antecedência, apresentados os motivos determinantes da rescisão.</w:t>
      </w:r>
    </w:p>
    <w:p w:rsidR="001908F5" w:rsidRPr="00414392" w:rsidRDefault="001908F5" w:rsidP="00D2780D">
      <w:pPr>
        <w:autoSpaceDE w:val="0"/>
        <w:autoSpaceDN w:val="0"/>
        <w:adjustRightInd w:val="0"/>
        <w:jc w:val="both"/>
        <w:rPr>
          <w:b/>
          <w:bCs/>
          <w:sz w:val="22"/>
          <w:szCs w:val="22"/>
        </w:rPr>
      </w:pPr>
      <w:r w:rsidRPr="00414392">
        <w:rPr>
          <w:b/>
          <w:sz w:val="22"/>
          <w:szCs w:val="22"/>
        </w:rPr>
        <w:t>20.4</w:t>
      </w:r>
      <w:r w:rsidRPr="00414392">
        <w:rPr>
          <w:sz w:val="22"/>
          <w:szCs w:val="22"/>
        </w:rPr>
        <w:t xml:space="preserve"> Ficam reconhecidos os direitos do CONTRATANTE, previstos nos artigos 77 </w:t>
      </w:r>
      <w:proofErr w:type="gramStart"/>
      <w:r w:rsidRPr="00414392">
        <w:rPr>
          <w:sz w:val="22"/>
          <w:szCs w:val="22"/>
        </w:rPr>
        <w:t>à</w:t>
      </w:r>
      <w:proofErr w:type="gramEnd"/>
      <w:r w:rsidRPr="00414392">
        <w:rPr>
          <w:sz w:val="22"/>
          <w:szCs w:val="22"/>
        </w:rPr>
        <w:t xml:space="preserve"> 79 da Lei nº 8.666/93 em tudo que diz respeito à rescisão do presente Contrato.</w:t>
      </w:r>
    </w:p>
    <w:p w:rsidR="001908F5" w:rsidRPr="00414392" w:rsidRDefault="001908F5" w:rsidP="00D2780D">
      <w:pPr>
        <w:autoSpaceDE w:val="0"/>
        <w:autoSpaceDN w:val="0"/>
        <w:adjustRightInd w:val="0"/>
        <w:jc w:val="both"/>
        <w:rPr>
          <w:b/>
          <w:bCs/>
          <w:sz w:val="22"/>
          <w:szCs w:val="22"/>
        </w:rPr>
      </w:pPr>
    </w:p>
    <w:p w:rsidR="001908F5" w:rsidRPr="00414392" w:rsidRDefault="001908F5" w:rsidP="00D2780D">
      <w:pPr>
        <w:autoSpaceDE w:val="0"/>
        <w:autoSpaceDN w:val="0"/>
        <w:adjustRightInd w:val="0"/>
        <w:jc w:val="both"/>
        <w:rPr>
          <w:b/>
          <w:bCs/>
          <w:sz w:val="22"/>
          <w:szCs w:val="22"/>
          <w:u w:val="single"/>
        </w:rPr>
      </w:pPr>
      <w:r w:rsidRPr="00414392">
        <w:rPr>
          <w:b/>
          <w:bCs/>
          <w:sz w:val="22"/>
          <w:szCs w:val="22"/>
        </w:rPr>
        <w:t xml:space="preserve">21 </w:t>
      </w:r>
      <w:r w:rsidRPr="00414392">
        <w:rPr>
          <w:b/>
          <w:bCs/>
          <w:sz w:val="22"/>
          <w:szCs w:val="22"/>
          <w:u w:val="single"/>
        </w:rPr>
        <w:t>DAS DISPOSIÇÕES FINAIS</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t>21.1</w:t>
      </w:r>
      <w:r w:rsidRPr="00414392">
        <w:rPr>
          <w:sz w:val="22"/>
          <w:szCs w:val="22"/>
        </w:rPr>
        <w:t xml:space="preserve"> Nenhuma</w:t>
      </w:r>
      <w:proofErr w:type="gramEnd"/>
      <w:r w:rsidRPr="00414392">
        <w:rPr>
          <w:sz w:val="22"/>
          <w:szCs w:val="22"/>
        </w:rPr>
        <w:t xml:space="preserve"> indenização será devida aos proponentes por apresentarem documentação e/ou elaborarem proposta relativa a presente licitação.  </w:t>
      </w:r>
    </w:p>
    <w:p w:rsidR="001908F5" w:rsidRPr="00414392" w:rsidRDefault="001908F5" w:rsidP="00D2780D">
      <w:pPr>
        <w:autoSpaceDE w:val="0"/>
        <w:autoSpaceDN w:val="0"/>
        <w:adjustRightInd w:val="0"/>
        <w:jc w:val="both"/>
        <w:rPr>
          <w:sz w:val="22"/>
          <w:szCs w:val="22"/>
        </w:rPr>
      </w:pPr>
      <w:r w:rsidRPr="00414392">
        <w:rPr>
          <w:b/>
          <w:sz w:val="22"/>
          <w:szCs w:val="22"/>
        </w:rPr>
        <w:t>21.2</w:t>
      </w:r>
      <w:r w:rsidRPr="00414392">
        <w:rPr>
          <w:sz w:val="22"/>
          <w:szCs w:val="22"/>
        </w:rPr>
        <w:t xml:space="preserve"> A presente licitação somente poderá vir a ser revogada por razões de interesse público decorrentes de fato supervenientes, </w:t>
      </w:r>
      <w:proofErr w:type="gramStart"/>
      <w:r w:rsidRPr="00414392">
        <w:rPr>
          <w:sz w:val="22"/>
          <w:szCs w:val="22"/>
        </w:rPr>
        <w:t>devidamente comprovado, ou anulada</w:t>
      </w:r>
      <w:proofErr w:type="gramEnd"/>
      <w:r w:rsidRPr="00414392">
        <w:rPr>
          <w:sz w:val="22"/>
          <w:szCs w:val="22"/>
        </w:rPr>
        <w:t>, no todo ou em parte, por ilegalidade, de ofício ou por provocação de terceiros, mediante parecer escrito e devidamente fundamentado da autoridade competente.</w:t>
      </w:r>
    </w:p>
    <w:p w:rsidR="001908F5" w:rsidRPr="00414392" w:rsidRDefault="001908F5" w:rsidP="00D2780D">
      <w:pPr>
        <w:autoSpaceDE w:val="0"/>
        <w:autoSpaceDN w:val="0"/>
        <w:adjustRightInd w:val="0"/>
        <w:jc w:val="both"/>
        <w:rPr>
          <w:sz w:val="22"/>
          <w:szCs w:val="22"/>
        </w:rPr>
      </w:pPr>
      <w:r w:rsidRPr="00414392">
        <w:rPr>
          <w:b/>
          <w:sz w:val="22"/>
          <w:szCs w:val="22"/>
        </w:rPr>
        <w:t>21.3</w:t>
      </w:r>
      <w:r w:rsidRPr="00414392">
        <w:rPr>
          <w:sz w:val="22"/>
          <w:szCs w:val="22"/>
        </w:rPr>
        <w:t xml:space="preserve"> As licitantes deverão observar atentamente as normas deste Edital.</w:t>
      </w:r>
    </w:p>
    <w:p w:rsidR="001908F5" w:rsidRPr="00414392" w:rsidRDefault="001908F5" w:rsidP="00D2780D">
      <w:pPr>
        <w:autoSpaceDE w:val="0"/>
        <w:autoSpaceDN w:val="0"/>
        <w:adjustRightInd w:val="0"/>
        <w:jc w:val="both"/>
        <w:rPr>
          <w:sz w:val="22"/>
          <w:szCs w:val="22"/>
        </w:rPr>
      </w:pPr>
      <w:r w:rsidRPr="00414392">
        <w:rPr>
          <w:b/>
          <w:sz w:val="22"/>
          <w:szCs w:val="22"/>
        </w:rPr>
        <w:t>21.4</w:t>
      </w:r>
      <w:r w:rsidRPr="00414392">
        <w:rPr>
          <w:sz w:val="22"/>
          <w:szCs w:val="22"/>
        </w:rPr>
        <w:t xml:space="preserve"> </w:t>
      </w:r>
      <w:proofErr w:type="gramStart"/>
      <w:r w:rsidRPr="00414392">
        <w:rPr>
          <w:sz w:val="22"/>
          <w:szCs w:val="22"/>
        </w:rPr>
        <w:t>É</w:t>
      </w:r>
      <w:proofErr w:type="gramEnd"/>
      <w:r w:rsidRPr="00414392">
        <w:rPr>
          <w:sz w:val="22"/>
          <w:szCs w:val="22"/>
        </w:rPr>
        <w:t xml:space="preserve"> facultada à Comissão de licitação ou à autoridade superior, em qualquer fase da licitação, a promoção de diligências destinadas a esclarecer ou a complementar a instrução do processo, vedada à inclusão posterior de documento ou informação que deveria constar originariamente da proposta.</w:t>
      </w:r>
    </w:p>
    <w:p w:rsidR="001908F5" w:rsidRPr="00414392" w:rsidRDefault="001908F5" w:rsidP="00D2780D">
      <w:pPr>
        <w:autoSpaceDE w:val="0"/>
        <w:autoSpaceDN w:val="0"/>
        <w:adjustRightInd w:val="0"/>
        <w:jc w:val="both"/>
        <w:rPr>
          <w:sz w:val="22"/>
          <w:szCs w:val="22"/>
        </w:rPr>
      </w:pPr>
      <w:r w:rsidRPr="00414392">
        <w:rPr>
          <w:b/>
          <w:sz w:val="22"/>
          <w:szCs w:val="22"/>
        </w:rPr>
        <w:t>21.5</w:t>
      </w:r>
      <w:r w:rsidRPr="00414392">
        <w:rPr>
          <w:sz w:val="22"/>
          <w:szCs w:val="22"/>
        </w:rPr>
        <w:t xml:space="preserve"> Os proponentes são responsáveis pela fidelidade e legitimidade das informações e dos documentos apresentados em qualquer fase da licitação.</w:t>
      </w:r>
    </w:p>
    <w:p w:rsidR="001908F5" w:rsidRPr="00414392" w:rsidRDefault="001908F5" w:rsidP="00D2780D">
      <w:pPr>
        <w:autoSpaceDE w:val="0"/>
        <w:autoSpaceDN w:val="0"/>
        <w:adjustRightInd w:val="0"/>
        <w:jc w:val="both"/>
        <w:rPr>
          <w:sz w:val="22"/>
          <w:szCs w:val="22"/>
        </w:rPr>
      </w:pPr>
      <w:r w:rsidRPr="00414392">
        <w:rPr>
          <w:b/>
          <w:sz w:val="22"/>
          <w:szCs w:val="22"/>
        </w:rPr>
        <w:t>21.6</w:t>
      </w:r>
      <w:r w:rsidRPr="00414392">
        <w:rPr>
          <w:sz w:val="22"/>
          <w:szCs w:val="22"/>
        </w:rPr>
        <w:t xml:space="preserve"> Após apresentação da proposta, não caberá desistência, salvo por motivo justo decorrente de fato superveniente e aceito pela Comissão de Licitação.</w:t>
      </w:r>
    </w:p>
    <w:p w:rsidR="001908F5" w:rsidRPr="00414392" w:rsidRDefault="001908F5" w:rsidP="00D2780D">
      <w:pPr>
        <w:autoSpaceDE w:val="0"/>
        <w:autoSpaceDN w:val="0"/>
        <w:adjustRightInd w:val="0"/>
        <w:jc w:val="both"/>
        <w:rPr>
          <w:sz w:val="22"/>
          <w:szCs w:val="22"/>
        </w:rPr>
      </w:pPr>
      <w:r w:rsidRPr="00414392">
        <w:rPr>
          <w:b/>
          <w:sz w:val="22"/>
          <w:szCs w:val="22"/>
        </w:rPr>
        <w:t>21.7</w:t>
      </w:r>
      <w:r w:rsidRPr="00414392">
        <w:rPr>
          <w:sz w:val="22"/>
          <w:szCs w:val="22"/>
        </w:rPr>
        <w:t xml:space="preserve">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da Comissão em sentido contrário.</w:t>
      </w:r>
    </w:p>
    <w:p w:rsidR="001908F5" w:rsidRPr="00414392" w:rsidRDefault="001908F5" w:rsidP="00D2780D">
      <w:pPr>
        <w:autoSpaceDE w:val="0"/>
        <w:autoSpaceDN w:val="0"/>
        <w:adjustRightInd w:val="0"/>
        <w:jc w:val="both"/>
        <w:rPr>
          <w:sz w:val="22"/>
          <w:szCs w:val="22"/>
        </w:rPr>
      </w:pPr>
      <w:r w:rsidRPr="00414392">
        <w:rPr>
          <w:b/>
          <w:sz w:val="22"/>
          <w:szCs w:val="22"/>
        </w:rPr>
        <w:t>21.8</w:t>
      </w:r>
      <w:r w:rsidRPr="00414392">
        <w:rPr>
          <w:sz w:val="22"/>
          <w:szCs w:val="22"/>
        </w:rPr>
        <w:t xml:space="preserve"> Na contagem dos prazos estabelecidos neste Edital e seus anexos</w:t>
      </w:r>
      <w:proofErr w:type="gramStart"/>
      <w:r w:rsidRPr="00414392">
        <w:rPr>
          <w:sz w:val="22"/>
          <w:szCs w:val="22"/>
        </w:rPr>
        <w:t>, excluir-se-á</w:t>
      </w:r>
      <w:proofErr w:type="gramEnd"/>
      <w:r w:rsidRPr="00414392">
        <w:rPr>
          <w:sz w:val="22"/>
          <w:szCs w:val="22"/>
        </w:rPr>
        <w:t xml:space="preserve"> o dia do início e incluir-se- á o de vencimento. Só se iniciam e vencem os prazos em dias de expediente no Município. Considerar-se-ão dias corridos, exceto quando for explicitamente disposto em contrário.</w:t>
      </w:r>
    </w:p>
    <w:p w:rsidR="001908F5" w:rsidRPr="00414392" w:rsidRDefault="001908F5" w:rsidP="00D2780D">
      <w:pPr>
        <w:autoSpaceDE w:val="0"/>
        <w:autoSpaceDN w:val="0"/>
        <w:adjustRightInd w:val="0"/>
        <w:jc w:val="both"/>
        <w:rPr>
          <w:sz w:val="22"/>
          <w:szCs w:val="22"/>
        </w:rPr>
      </w:pPr>
      <w:r w:rsidRPr="00414392">
        <w:rPr>
          <w:b/>
          <w:sz w:val="22"/>
          <w:szCs w:val="22"/>
        </w:rPr>
        <w:t>21.9</w:t>
      </w:r>
      <w:r w:rsidRPr="00414392">
        <w:rPr>
          <w:sz w:val="22"/>
          <w:szCs w:val="22"/>
        </w:rPr>
        <w:t xml:space="preserve"> Decorridos 120 (cento e vinte) dias da data da entrega das propostas de preços, sem convocação para contratação ou pedido de prorrogação da validade, a CONTRATADA ficará liberada dos compromissos assumidos neste certame, exceto se houver prorrogação deste prazo.</w:t>
      </w:r>
    </w:p>
    <w:p w:rsidR="001908F5" w:rsidRPr="00414392" w:rsidRDefault="001908F5" w:rsidP="00D2780D">
      <w:pPr>
        <w:autoSpaceDE w:val="0"/>
        <w:autoSpaceDN w:val="0"/>
        <w:adjustRightInd w:val="0"/>
        <w:jc w:val="both"/>
        <w:rPr>
          <w:sz w:val="22"/>
          <w:szCs w:val="22"/>
        </w:rPr>
      </w:pPr>
      <w:proofErr w:type="gramStart"/>
      <w:r w:rsidRPr="00414392">
        <w:rPr>
          <w:b/>
          <w:sz w:val="22"/>
          <w:szCs w:val="22"/>
        </w:rPr>
        <w:lastRenderedPageBreak/>
        <w:t>21.10</w:t>
      </w:r>
      <w:r w:rsidRPr="00414392">
        <w:rPr>
          <w:sz w:val="22"/>
          <w:szCs w:val="22"/>
        </w:rPr>
        <w:t xml:space="preserve"> Qualquer</w:t>
      </w:r>
      <w:proofErr w:type="gramEnd"/>
      <w:r w:rsidRPr="00414392">
        <w:rPr>
          <w:sz w:val="22"/>
          <w:szCs w:val="22"/>
        </w:rPr>
        <w:t xml:space="preserve"> pedido de esclarecimento em relação a eventuais dúvidas na interpretação do presente edital e seus anexos deverá ser encaminhado por escrito à Comissão de Licitação, protocolado no Protocolo Geral do Município, localizado no Centro Administrativo Municipal.</w:t>
      </w:r>
    </w:p>
    <w:p w:rsidR="001908F5" w:rsidRPr="00414392" w:rsidRDefault="001908F5" w:rsidP="00D2780D">
      <w:pPr>
        <w:autoSpaceDE w:val="0"/>
        <w:autoSpaceDN w:val="0"/>
        <w:adjustRightInd w:val="0"/>
        <w:jc w:val="both"/>
        <w:rPr>
          <w:sz w:val="22"/>
          <w:szCs w:val="22"/>
        </w:rPr>
      </w:pPr>
      <w:r w:rsidRPr="00414392">
        <w:rPr>
          <w:b/>
          <w:sz w:val="22"/>
          <w:szCs w:val="22"/>
        </w:rPr>
        <w:t>21.11</w:t>
      </w:r>
      <w:r w:rsidRPr="00414392">
        <w:rPr>
          <w:sz w:val="22"/>
          <w:szCs w:val="22"/>
        </w:rPr>
        <w:t xml:space="preserve"> O resultado desta licitação será lavrado em Ata, a qual será assinada pela Comissão Permanente de Licitações e representantes credenciados dos proponentes.</w:t>
      </w:r>
    </w:p>
    <w:p w:rsidR="001908F5" w:rsidRPr="00414392" w:rsidRDefault="001908F5" w:rsidP="00D2780D">
      <w:pPr>
        <w:autoSpaceDE w:val="0"/>
        <w:autoSpaceDN w:val="0"/>
        <w:adjustRightInd w:val="0"/>
        <w:jc w:val="both"/>
        <w:rPr>
          <w:sz w:val="22"/>
          <w:szCs w:val="22"/>
        </w:rPr>
      </w:pPr>
      <w:r w:rsidRPr="00414392">
        <w:rPr>
          <w:b/>
          <w:sz w:val="22"/>
          <w:szCs w:val="22"/>
        </w:rPr>
        <w:t>21.12</w:t>
      </w:r>
      <w:r w:rsidRPr="00414392">
        <w:rPr>
          <w:sz w:val="22"/>
          <w:szCs w:val="22"/>
        </w:rPr>
        <w:t xml:space="preserve"> A homologação do resultado desta licitação gera mera expectativa de direito à contratação.</w:t>
      </w:r>
    </w:p>
    <w:p w:rsidR="001908F5" w:rsidRPr="00414392" w:rsidRDefault="001908F5" w:rsidP="00D2780D">
      <w:pPr>
        <w:autoSpaceDE w:val="0"/>
        <w:autoSpaceDN w:val="0"/>
        <w:adjustRightInd w:val="0"/>
        <w:jc w:val="both"/>
        <w:rPr>
          <w:sz w:val="22"/>
          <w:szCs w:val="22"/>
          <w:vertAlign w:val="subscript"/>
        </w:rPr>
      </w:pPr>
      <w:r w:rsidRPr="00414392">
        <w:rPr>
          <w:b/>
          <w:sz w:val="22"/>
          <w:szCs w:val="22"/>
        </w:rPr>
        <w:t xml:space="preserve">21.13 </w:t>
      </w:r>
      <w:r w:rsidRPr="00414392">
        <w:rPr>
          <w:sz w:val="22"/>
          <w:szCs w:val="22"/>
        </w:rPr>
        <w:t xml:space="preserve">A empresa adjudicatária fica obrigada a aceitar as supressões e acréscimos que se fizerem necessários no percentual máximo de 25% (vinte e cinco por cento), conforme prevê o </w:t>
      </w:r>
      <w:proofErr w:type="spellStart"/>
      <w:r w:rsidRPr="00414392">
        <w:rPr>
          <w:sz w:val="22"/>
          <w:szCs w:val="22"/>
        </w:rPr>
        <w:t>Art</w:t>
      </w:r>
      <w:proofErr w:type="spellEnd"/>
      <w:r w:rsidRPr="00414392">
        <w:rPr>
          <w:sz w:val="22"/>
          <w:szCs w:val="22"/>
        </w:rPr>
        <w:t xml:space="preserve"> 65, §1º, da Lei 8.666/93.</w:t>
      </w:r>
    </w:p>
    <w:p w:rsidR="001908F5" w:rsidRPr="00414392" w:rsidRDefault="001908F5" w:rsidP="00D2780D">
      <w:pPr>
        <w:autoSpaceDE w:val="0"/>
        <w:autoSpaceDN w:val="0"/>
        <w:adjustRightInd w:val="0"/>
        <w:jc w:val="both"/>
        <w:rPr>
          <w:sz w:val="22"/>
          <w:szCs w:val="22"/>
        </w:rPr>
      </w:pPr>
      <w:r w:rsidRPr="00414392">
        <w:rPr>
          <w:b/>
          <w:sz w:val="22"/>
          <w:szCs w:val="22"/>
        </w:rPr>
        <w:t>21.14</w:t>
      </w:r>
      <w:r w:rsidRPr="00414392">
        <w:rPr>
          <w:sz w:val="22"/>
          <w:szCs w:val="22"/>
        </w:rPr>
        <w:t xml:space="preserve"> Quaisquer supressões ou acréscimos de serviços serão calculados pelos custos unitários da proposta inicial.</w:t>
      </w:r>
    </w:p>
    <w:p w:rsidR="001908F5" w:rsidRPr="00414392" w:rsidRDefault="001908F5" w:rsidP="00D2780D">
      <w:pPr>
        <w:autoSpaceDE w:val="0"/>
        <w:autoSpaceDN w:val="0"/>
        <w:adjustRightInd w:val="0"/>
        <w:jc w:val="both"/>
        <w:rPr>
          <w:sz w:val="22"/>
          <w:szCs w:val="22"/>
        </w:rPr>
      </w:pPr>
      <w:r w:rsidRPr="00414392">
        <w:rPr>
          <w:b/>
          <w:sz w:val="22"/>
          <w:szCs w:val="22"/>
        </w:rPr>
        <w:t>21.15</w:t>
      </w:r>
      <w:r w:rsidRPr="00414392">
        <w:rPr>
          <w:sz w:val="22"/>
          <w:szCs w:val="22"/>
        </w:rPr>
        <w:t xml:space="preserve"> Os casos omissos relativos à aplicabilidade do presente Edital serão </w:t>
      </w:r>
      <w:proofErr w:type="gramStart"/>
      <w:r w:rsidRPr="00414392">
        <w:rPr>
          <w:sz w:val="22"/>
          <w:szCs w:val="22"/>
        </w:rPr>
        <w:t>sanados pela Comissão Permanente de Licitações obedecida</w:t>
      </w:r>
      <w:proofErr w:type="gramEnd"/>
      <w:r w:rsidRPr="00414392">
        <w:rPr>
          <w:sz w:val="22"/>
          <w:szCs w:val="22"/>
        </w:rPr>
        <w:t xml:space="preserve"> a legislação vigente.</w:t>
      </w:r>
    </w:p>
    <w:p w:rsidR="001908F5" w:rsidRPr="00414392" w:rsidRDefault="001908F5" w:rsidP="00D2780D">
      <w:pPr>
        <w:autoSpaceDE w:val="0"/>
        <w:autoSpaceDN w:val="0"/>
        <w:adjustRightInd w:val="0"/>
        <w:jc w:val="both"/>
        <w:rPr>
          <w:sz w:val="22"/>
          <w:szCs w:val="22"/>
        </w:rPr>
      </w:pPr>
      <w:r w:rsidRPr="00414392">
        <w:rPr>
          <w:b/>
          <w:sz w:val="22"/>
          <w:szCs w:val="22"/>
        </w:rPr>
        <w:t>21.16</w:t>
      </w:r>
      <w:r w:rsidRPr="00414392">
        <w:rPr>
          <w:sz w:val="22"/>
          <w:szCs w:val="22"/>
        </w:rPr>
        <w:t xml:space="preserve"> Fazem parte deste Edital:</w:t>
      </w:r>
    </w:p>
    <w:p w:rsidR="001908F5" w:rsidRPr="00414392" w:rsidRDefault="001908F5" w:rsidP="00D2780D">
      <w:pPr>
        <w:jc w:val="both"/>
        <w:rPr>
          <w:sz w:val="22"/>
          <w:szCs w:val="22"/>
        </w:rPr>
      </w:pPr>
      <w:r w:rsidRPr="00414392">
        <w:rPr>
          <w:sz w:val="22"/>
          <w:szCs w:val="22"/>
        </w:rPr>
        <w:t>ANEXO I – Proposta Financeira</w:t>
      </w:r>
      <w:r w:rsidR="007C5386" w:rsidRPr="00414392">
        <w:rPr>
          <w:sz w:val="22"/>
          <w:szCs w:val="22"/>
        </w:rPr>
        <w:t xml:space="preserve"> </w:t>
      </w:r>
      <w:r w:rsidRPr="00414392">
        <w:rPr>
          <w:sz w:val="22"/>
          <w:szCs w:val="22"/>
        </w:rPr>
        <w:t>ANEXO II – Atestado de Visita Técnica</w:t>
      </w:r>
      <w:r w:rsidR="007C5386" w:rsidRPr="00414392">
        <w:rPr>
          <w:sz w:val="22"/>
          <w:szCs w:val="22"/>
        </w:rPr>
        <w:t xml:space="preserve"> </w:t>
      </w:r>
      <w:r w:rsidRPr="00414392">
        <w:rPr>
          <w:sz w:val="22"/>
          <w:szCs w:val="22"/>
        </w:rPr>
        <w:t>ANEXO III – Declaração de Idoneidade</w:t>
      </w:r>
      <w:r w:rsidR="007C5386" w:rsidRPr="00414392">
        <w:rPr>
          <w:sz w:val="22"/>
          <w:szCs w:val="22"/>
        </w:rPr>
        <w:t xml:space="preserve"> </w:t>
      </w:r>
      <w:r w:rsidRPr="00414392">
        <w:rPr>
          <w:sz w:val="22"/>
          <w:szCs w:val="22"/>
        </w:rPr>
        <w:t>ANEXO IV – Declaração de Microempresa Ou Empresa De Pequeno Porte</w:t>
      </w:r>
      <w:r w:rsidR="007C5386" w:rsidRPr="00414392">
        <w:rPr>
          <w:sz w:val="22"/>
          <w:szCs w:val="22"/>
        </w:rPr>
        <w:t xml:space="preserve"> </w:t>
      </w:r>
      <w:r w:rsidRPr="00414392">
        <w:rPr>
          <w:sz w:val="22"/>
          <w:szCs w:val="22"/>
        </w:rPr>
        <w:t>ANEXO V – Modelo de Credenciamento</w:t>
      </w:r>
      <w:r w:rsidR="007C5386" w:rsidRPr="00414392">
        <w:rPr>
          <w:sz w:val="22"/>
          <w:szCs w:val="22"/>
        </w:rPr>
        <w:t xml:space="preserve"> </w:t>
      </w:r>
      <w:r w:rsidRPr="00414392">
        <w:rPr>
          <w:sz w:val="22"/>
          <w:szCs w:val="22"/>
        </w:rPr>
        <w:t>ANEXO VI -</w:t>
      </w:r>
      <w:proofErr w:type="gramStart"/>
      <w:r w:rsidRPr="00414392">
        <w:rPr>
          <w:sz w:val="22"/>
          <w:szCs w:val="22"/>
        </w:rPr>
        <w:t xml:space="preserve">  </w:t>
      </w:r>
      <w:proofErr w:type="gramEnd"/>
      <w:r w:rsidRPr="00414392">
        <w:rPr>
          <w:sz w:val="22"/>
          <w:szCs w:val="22"/>
        </w:rPr>
        <w:t>Modelo de Procuração</w:t>
      </w:r>
      <w:r w:rsidR="007C5386" w:rsidRPr="00414392">
        <w:rPr>
          <w:sz w:val="22"/>
          <w:szCs w:val="22"/>
        </w:rPr>
        <w:t xml:space="preserve"> </w:t>
      </w:r>
      <w:r w:rsidRPr="00414392">
        <w:rPr>
          <w:sz w:val="22"/>
          <w:szCs w:val="22"/>
        </w:rPr>
        <w:t>ANEXO VII - Modelo de Declaração De Pleno Conhecimento Do Edital E Seus Anexos</w:t>
      </w:r>
      <w:r w:rsidR="007C5386" w:rsidRPr="00414392">
        <w:rPr>
          <w:sz w:val="22"/>
          <w:szCs w:val="22"/>
        </w:rPr>
        <w:t xml:space="preserve"> </w:t>
      </w:r>
      <w:r w:rsidRPr="00414392">
        <w:rPr>
          <w:sz w:val="22"/>
          <w:szCs w:val="22"/>
        </w:rPr>
        <w:t>ANEXO VIII – Minuta de Contrato</w:t>
      </w:r>
      <w:r w:rsidR="007C5386" w:rsidRPr="00414392">
        <w:rPr>
          <w:sz w:val="22"/>
          <w:szCs w:val="22"/>
        </w:rPr>
        <w:t xml:space="preserve"> </w:t>
      </w:r>
      <w:r w:rsidRPr="00414392">
        <w:rPr>
          <w:sz w:val="22"/>
          <w:szCs w:val="22"/>
        </w:rPr>
        <w:t>ANEXO IX – Memorial descritivo, orçamento, mapas</w:t>
      </w:r>
    </w:p>
    <w:p w:rsidR="001908F5" w:rsidRPr="00414392" w:rsidRDefault="001908F5" w:rsidP="00D2780D">
      <w:pPr>
        <w:autoSpaceDE w:val="0"/>
        <w:autoSpaceDN w:val="0"/>
        <w:adjustRightInd w:val="0"/>
        <w:jc w:val="both"/>
        <w:rPr>
          <w:sz w:val="22"/>
          <w:szCs w:val="22"/>
        </w:rPr>
      </w:pPr>
      <w:r w:rsidRPr="00414392">
        <w:rPr>
          <w:b/>
          <w:sz w:val="22"/>
          <w:szCs w:val="22"/>
        </w:rPr>
        <w:t>21.17</w:t>
      </w:r>
      <w:r w:rsidRPr="00414392">
        <w:rPr>
          <w:sz w:val="22"/>
          <w:szCs w:val="22"/>
        </w:rPr>
        <w:t xml:space="preserve"> Demais informações encontram-se detalhadas na Minuta do Contrato e Anexo IX, que passa a fazer parte deste edital para todos os efeitos legais, sendo que maiores informações serão prestadas ao</w:t>
      </w:r>
      <w:r w:rsidR="00065704" w:rsidRPr="00414392">
        <w:rPr>
          <w:sz w:val="22"/>
          <w:szCs w:val="22"/>
        </w:rPr>
        <w:t xml:space="preserve">s interessados no horário </w:t>
      </w:r>
      <w:r w:rsidR="002C7E71" w:rsidRPr="00414392">
        <w:rPr>
          <w:sz w:val="22"/>
          <w:szCs w:val="22"/>
        </w:rPr>
        <w:t>das 8h00min às 11h45min</w:t>
      </w:r>
      <w:r w:rsidR="00BA4C54" w:rsidRPr="00414392">
        <w:rPr>
          <w:sz w:val="22"/>
          <w:szCs w:val="22"/>
        </w:rPr>
        <w:t xml:space="preserve"> e das 13h30min às 17h10min de </w:t>
      </w:r>
      <w:r w:rsidR="00065704" w:rsidRPr="00414392">
        <w:rPr>
          <w:sz w:val="22"/>
          <w:szCs w:val="22"/>
        </w:rPr>
        <w:t>segunda</w:t>
      </w:r>
      <w:r w:rsidR="0093632F" w:rsidRPr="00414392">
        <w:rPr>
          <w:sz w:val="22"/>
          <w:szCs w:val="22"/>
        </w:rPr>
        <w:t>s</w:t>
      </w:r>
      <w:r w:rsidR="00065704" w:rsidRPr="00414392">
        <w:rPr>
          <w:sz w:val="22"/>
          <w:szCs w:val="22"/>
        </w:rPr>
        <w:t xml:space="preserve"> a </w:t>
      </w:r>
      <w:r w:rsidR="00BA4C54" w:rsidRPr="00414392">
        <w:rPr>
          <w:sz w:val="22"/>
          <w:szCs w:val="22"/>
        </w:rPr>
        <w:t>quintas-</w:t>
      </w:r>
      <w:r w:rsidR="00065704" w:rsidRPr="00414392">
        <w:rPr>
          <w:sz w:val="22"/>
          <w:szCs w:val="22"/>
        </w:rPr>
        <w:t>feiras</w:t>
      </w:r>
      <w:r w:rsidR="00BA4C54" w:rsidRPr="00414392">
        <w:rPr>
          <w:sz w:val="22"/>
          <w:szCs w:val="22"/>
        </w:rPr>
        <w:t>, e nas sextas-feiras das 7h00min às 13h00min</w:t>
      </w:r>
      <w:r w:rsidRPr="00414392">
        <w:rPr>
          <w:sz w:val="22"/>
          <w:szCs w:val="22"/>
        </w:rPr>
        <w:t xml:space="preserve"> no Centro Administrativo Municipal de São </w:t>
      </w:r>
      <w:r w:rsidR="00065704" w:rsidRPr="00414392">
        <w:rPr>
          <w:sz w:val="22"/>
          <w:szCs w:val="22"/>
        </w:rPr>
        <w:t>Martinho/RS</w:t>
      </w:r>
      <w:r w:rsidRPr="00414392">
        <w:rPr>
          <w:sz w:val="22"/>
          <w:szCs w:val="22"/>
        </w:rPr>
        <w:t xml:space="preserve">, </w:t>
      </w:r>
      <w:r w:rsidR="00065704" w:rsidRPr="00414392">
        <w:rPr>
          <w:sz w:val="22"/>
          <w:szCs w:val="22"/>
        </w:rPr>
        <w:t>na Secretaria Municipal de Administração</w:t>
      </w:r>
      <w:r w:rsidRPr="00414392">
        <w:rPr>
          <w:sz w:val="22"/>
          <w:szCs w:val="22"/>
        </w:rPr>
        <w:t xml:space="preserve">, sito na </w:t>
      </w:r>
      <w:r w:rsidR="00BA4C54" w:rsidRPr="00414392">
        <w:rPr>
          <w:sz w:val="22"/>
          <w:szCs w:val="22"/>
        </w:rPr>
        <w:t xml:space="preserve">Avenida </w:t>
      </w:r>
      <w:r w:rsidR="008B0658" w:rsidRPr="00414392">
        <w:rPr>
          <w:sz w:val="22"/>
          <w:szCs w:val="22"/>
        </w:rPr>
        <w:t>Osvaldo de Souza, 124</w:t>
      </w:r>
      <w:r w:rsidRPr="00414392">
        <w:rPr>
          <w:sz w:val="22"/>
          <w:szCs w:val="22"/>
        </w:rPr>
        <w:t>, Centro, ou pelo telefone n° 55 3</w:t>
      </w:r>
      <w:r w:rsidR="008B0658" w:rsidRPr="00414392">
        <w:rPr>
          <w:sz w:val="22"/>
          <w:szCs w:val="22"/>
        </w:rPr>
        <w:t>53551170</w:t>
      </w:r>
      <w:r w:rsidRPr="00414392">
        <w:rPr>
          <w:sz w:val="22"/>
          <w:szCs w:val="22"/>
        </w:rPr>
        <w:t>.</w:t>
      </w:r>
    </w:p>
    <w:p w:rsidR="001908F5" w:rsidRPr="00414392" w:rsidRDefault="001908F5" w:rsidP="00D2780D">
      <w:pPr>
        <w:autoSpaceDE w:val="0"/>
        <w:autoSpaceDN w:val="0"/>
        <w:adjustRightInd w:val="0"/>
        <w:jc w:val="both"/>
        <w:rPr>
          <w:b/>
          <w:bCs/>
          <w:sz w:val="22"/>
          <w:szCs w:val="22"/>
        </w:rPr>
      </w:pPr>
      <w:r w:rsidRPr="00414392">
        <w:rPr>
          <w:b/>
          <w:sz w:val="22"/>
          <w:szCs w:val="22"/>
        </w:rPr>
        <w:t>21.18</w:t>
      </w:r>
      <w:r w:rsidRPr="00414392">
        <w:rPr>
          <w:sz w:val="22"/>
          <w:szCs w:val="22"/>
        </w:rPr>
        <w:t xml:space="preserve"> </w:t>
      </w:r>
      <w:proofErr w:type="gramStart"/>
      <w:r w:rsidRPr="00414392">
        <w:rPr>
          <w:sz w:val="22"/>
          <w:szCs w:val="22"/>
        </w:rPr>
        <w:t>Fica</w:t>
      </w:r>
      <w:proofErr w:type="gramEnd"/>
      <w:r w:rsidRPr="00414392">
        <w:rPr>
          <w:sz w:val="22"/>
          <w:szCs w:val="22"/>
        </w:rPr>
        <w:t xml:space="preserve"> eleito e convencionado para fins legais e para questões derivadas dessa licitação, o Foro da Comarca de Santo Augusto-RS, com renúncia expressa a qualquer outro.</w:t>
      </w:r>
    </w:p>
    <w:p w:rsidR="00D81F7A" w:rsidRPr="00414392" w:rsidRDefault="00D81F7A" w:rsidP="00BA4C54">
      <w:pPr>
        <w:ind w:right="22"/>
        <w:jc w:val="center"/>
        <w:rPr>
          <w:sz w:val="22"/>
          <w:szCs w:val="22"/>
        </w:rPr>
      </w:pPr>
    </w:p>
    <w:p w:rsidR="001908F5" w:rsidRPr="00414392" w:rsidRDefault="001908F5" w:rsidP="00BA4C54">
      <w:pPr>
        <w:ind w:right="22"/>
        <w:jc w:val="center"/>
        <w:rPr>
          <w:sz w:val="22"/>
          <w:szCs w:val="22"/>
        </w:rPr>
      </w:pPr>
      <w:r w:rsidRPr="00414392">
        <w:rPr>
          <w:sz w:val="22"/>
          <w:szCs w:val="22"/>
        </w:rPr>
        <w:t xml:space="preserve">São </w:t>
      </w:r>
      <w:r w:rsidR="002279A9" w:rsidRPr="00414392">
        <w:rPr>
          <w:sz w:val="22"/>
          <w:szCs w:val="22"/>
        </w:rPr>
        <w:t>Martinho</w:t>
      </w:r>
      <w:r w:rsidRPr="00414392">
        <w:rPr>
          <w:sz w:val="22"/>
          <w:szCs w:val="22"/>
        </w:rPr>
        <w:t xml:space="preserve"> – RS, </w:t>
      </w:r>
      <w:r w:rsidR="002E4FBF">
        <w:rPr>
          <w:sz w:val="22"/>
          <w:szCs w:val="22"/>
        </w:rPr>
        <w:t>04</w:t>
      </w:r>
      <w:r w:rsidR="00C504D5" w:rsidRPr="00414392">
        <w:rPr>
          <w:sz w:val="22"/>
          <w:szCs w:val="22"/>
        </w:rPr>
        <w:t xml:space="preserve"> de </w:t>
      </w:r>
      <w:r w:rsidR="002E4FBF">
        <w:rPr>
          <w:sz w:val="22"/>
          <w:szCs w:val="22"/>
        </w:rPr>
        <w:t>fevereiro</w:t>
      </w:r>
      <w:r w:rsidR="0078715F" w:rsidRPr="00414392">
        <w:rPr>
          <w:sz w:val="22"/>
          <w:szCs w:val="22"/>
        </w:rPr>
        <w:t xml:space="preserve"> </w:t>
      </w:r>
      <w:r w:rsidR="00C504D5" w:rsidRPr="00414392">
        <w:rPr>
          <w:sz w:val="22"/>
          <w:szCs w:val="22"/>
        </w:rPr>
        <w:t>de</w:t>
      </w:r>
      <w:proofErr w:type="gramStart"/>
      <w:r w:rsidR="00C504D5" w:rsidRPr="00414392">
        <w:rPr>
          <w:sz w:val="22"/>
          <w:szCs w:val="22"/>
        </w:rPr>
        <w:t xml:space="preserve"> </w:t>
      </w:r>
      <w:r w:rsidRPr="00414392">
        <w:rPr>
          <w:sz w:val="22"/>
          <w:szCs w:val="22"/>
        </w:rPr>
        <w:t xml:space="preserve"> </w:t>
      </w:r>
      <w:proofErr w:type="gramEnd"/>
      <w:r w:rsidRPr="00414392">
        <w:rPr>
          <w:sz w:val="22"/>
          <w:szCs w:val="22"/>
        </w:rPr>
        <w:t>20</w:t>
      </w:r>
      <w:r w:rsidR="00DC2078">
        <w:rPr>
          <w:sz w:val="22"/>
          <w:szCs w:val="22"/>
        </w:rPr>
        <w:t>20</w:t>
      </w:r>
      <w:r w:rsidRPr="00414392">
        <w:rPr>
          <w:sz w:val="22"/>
          <w:szCs w:val="22"/>
        </w:rPr>
        <w:t>.</w:t>
      </w:r>
    </w:p>
    <w:p w:rsidR="007C5386" w:rsidRPr="00414392" w:rsidRDefault="007C5386" w:rsidP="00BA4C54">
      <w:pPr>
        <w:pStyle w:val="Corpodetexto2"/>
        <w:jc w:val="center"/>
        <w:rPr>
          <w:sz w:val="22"/>
          <w:szCs w:val="22"/>
        </w:rPr>
      </w:pPr>
    </w:p>
    <w:p w:rsidR="001908F5" w:rsidRPr="00414392" w:rsidRDefault="0078715F" w:rsidP="00BA4C54">
      <w:pPr>
        <w:pStyle w:val="Corpodetexto2"/>
        <w:jc w:val="center"/>
        <w:rPr>
          <w:b/>
          <w:sz w:val="22"/>
          <w:szCs w:val="22"/>
        </w:rPr>
      </w:pPr>
      <w:r w:rsidRPr="00414392">
        <w:rPr>
          <w:b/>
          <w:sz w:val="22"/>
          <w:szCs w:val="22"/>
        </w:rPr>
        <w:t>MARINO KREWER</w:t>
      </w:r>
    </w:p>
    <w:p w:rsidR="001908F5" w:rsidRPr="00414392" w:rsidRDefault="007C5386" w:rsidP="00BA4C54">
      <w:pPr>
        <w:pStyle w:val="Corpodetexto2"/>
        <w:jc w:val="center"/>
        <w:rPr>
          <w:sz w:val="22"/>
          <w:szCs w:val="22"/>
        </w:rPr>
      </w:pPr>
      <w:r w:rsidRPr="00414392">
        <w:rPr>
          <w:sz w:val="22"/>
          <w:szCs w:val="22"/>
        </w:rPr>
        <w:t xml:space="preserve">Prefeito </w:t>
      </w:r>
      <w:r w:rsidR="001908F5" w:rsidRPr="00414392">
        <w:rPr>
          <w:sz w:val="22"/>
          <w:szCs w:val="22"/>
        </w:rPr>
        <w:t>Municipal</w:t>
      </w:r>
    </w:p>
    <w:p w:rsidR="00C504D5" w:rsidRPr="00414392" w:rsidRDefault="00C504D5" w:rsidP="00D2780D">
      <w:pPr>
        <w:pStyle w:val="Corpodetexto2"/>
        <w:rPr>
          <w:sz w:val="22"/>
          <w:szCs w:val="22"/>
        </w:rPr>
      </w:pPr>
    </w:p>
    <w:tbl>
      <w:tblPr>
        <w:tblW w:w="0" w:type="auto"/>
        <w:tblInd w:w="70" w:type="dxa"/>
        <w:tblLayout w:type="fixed"/>
        <w:tblCellMar>
          <w:left w:w="70" w:type="dxa"/>
          <w:right w:w="70" w:type="dxa"/>
        </w:tblCellMar>
        <w:tblLook w:val="04A0" w:firstRow="1" w:lastRow="0" w:firstColumn="1" w:lastColumn="0" w:noHBand="0" w:noVBand="1"/>
      </w:tblPr>
      <w:tblGrid>
        <w:gridCol w:w="4253"/>
      </w:tblGrid>
      <w:tr w:rsidR="008C7C40" w:rsidRPr="00414392" w:rsidTr="001908F5">
        <w:tc>
          <w:tcPr>
            <w:tcW w:w="4253" w:type="dxa"/>
            <w:tcBorders>
              <w:top w:val="single" w:sz="8" w:space="0" w:color="000000"/>
              <w:left w:val="single" w:sz="8" w:space="0" w:color="000000"/>
              <w:bottom w:val="single" w:sz="8" w:space="0" w:color="000000"/>
              <w:right w:val="single" w:sz="8" w:space="0" w:color="000000"/>
            </w:tcBorders>
          </w:tcPr>
          <w:p w:rsidR="001908F5" w:rsidRPr="00414392" w:rsidRDefault="001908F5" w:rsidP="00D2780D">
            <w:pPr>
              <w:snapToGrid w:val="0"/>
              <w:spacing w:line="360" w:lineRule="auto"/>
              <w:jc w:val="both"/>
              <w:rPr>
                <w:sz w:val="22"/>
                <w:szCs w:val="22"/>
              </w:rPr>
            </w:pPr>
            <w:r w:rsidRPr="00414392">
              <w:rPr>
                <w:sz w:val="22"/>
                <w:szCs w:val="22"/>
              </w:rPr>
              <w:t>Este edital foi devidamente examinado e aprovado por esta Procuradoria Jurídica.</w:t>
            </w:r>
          </w:p>
          <w:p w:rsidR="001908F5" w:rsidRPr="00414392" w:rsidRDefault="001908F5" w:rsidP="00D2780D">
            <w:pPr>
              <w:spacing w:line="360" w:lineRule="auto"/>
              <w:jc w:val="both"/>
              <w:rPr>
                <w:sz w:val="22"/>
                <w:szCs w:val="22"/>
              </w:rPr>
            </w:pPr>
            <w:r w:rsidRPr="00414392">
              <w:rPr>
                <w:sz w:val="22"/>
                <w:szCs w:val="22"/>
              </w:rPr>
              <w:t xml:space="preserve">              Em ___/___/______.</w:t>
            </w:r>
          </w:p>
          <w:p w:rsidR="00425E27" w:rsidRPr="00414392" w:rsidRDefault="001908F5" w:rsidP="00D2780D">
            <w:pPr>
              <w:spacing w:line="360" w:lineRule="auto"/>
              <w:jc w:val="both"/>
              <w:rPr>
                <w:sz w:val="22"/>
                <w:szCs w:val="22"/>
              </w:rPr>
            </w:pPr>
            <w:r w:rsidRPr="00414392">
              <w:rPr>
                <w:sz w:val="22"/>
                <w:szCs w:val="22"/>
              </w:rPr>
              <w:t xml:space="preserve">                 </w:t>
            </w:r>
            <w:r w:rsidR="002279A9" w:rsidRPr="00414392">
              <w:rPr>
                <w:sz w:val="22"/>
                <w:szCs w:val="22"/>
              </w:rPr>
              <w:t xml:space="preserve">Alex Fabiano </w:t>
            </w:r>
            <w:proofErr w:type="spellStart"/>
            <w:r w:rsidR="002279A9" w:rsidRPr="00414392">
              <w:rPr>
                <w:sz w:val="22"/>
                <w:szCs w:val="22"/>
              </w:rPr>
              <w:t>Blatt</w:t>
            </w:r>
            <w:proofErr w:type="spellEnd"/>
            <w:r w:rsidR="002279A9" w:rsidRPr="00414392">
              <w:rPr>
                <w:sz w:val="22"/>
                <w:szCs w:val="22"/>
              </w:rPr>
              <w:t xml:space="preserve"> </w:t>
            </w:r>
          </w:p>
          <w:p w:rsidR="001908F5" w:rsidRPr="00414392" w:rsidRDefault="00425E27" w:rsidP="00D2780D">
            <w:pPr>
              <w:spacing w:line="360" w:lineRule="auto"/>
              <w:jc w:val="both"/>
              <w:rPr>
                <w:sz w:val="22"/>
                <w:szCs w:val="22"/>
              </w:rPr>
            </w:pPr>
            <w:r w:rsidRPr="00414392">
              <w:rPr>
                <w:sz w:val="22"/>
                <w:szCs w:val="22"/>
              </w:rPr>
              <w:t xml:space="preserve">                       </w:t>
            </w:r>
            <w:r w:rsidR="002279A9" w:rsidRPr="00414392">
              <w:rPr>
                <w:sz w:val="22"/>
                <w:szCs w:val="22"/>
              </w:rPr>
              <w:t xml:space="preserve">OAB </w:t>
            </w:r>
            <w:r w:rsidR="00306611" w:rsidRPr="00414392">
              <w:rPr>
                <w:sz w:val="22"/>
                <w:szCs w:val="22"/>
              </w:rPr>
              <w:t>94.597</w:t>
            </w:r>
            <w:r w:rsidR="001908F5" w:rsidRPr="00414392">
              <w:rPr>
                <w:sz w:val="22"/>
                <w:szCs w:val="22"/>
              </w:rPr>
              <w:t xml:space="preserve">       </w:t>
            </w:r>
          </w:p>
        </w:tc>
      </w:tr>
    </w:tbl>
    <w:p w:rsidR="0078715F" w:rsidRPr="00414392" w:rsidRDefault="0078715F" w:rsidP="00D2780D">
      <w:pPr>
        <w:jc w:val="both"/>
        <w:rPr>
          <w:sz w:val="22"/>
          <w:szCs w:val="22"/>
        </w:rPr>
      </w:pPr>
    </w:p>
    <w:p w:rsidR="0078715F" w:rsidRPr="00414392" w:rsidRDefault="0078715F" w:rsidP="00D2780D">
      <w:pPr>
        <w:jc w:val="both"/>
        <w:rPr>
          <w:sz w:val="22"/>
          <w:szCs w:val="22"/>
        </w:rPr>
      </w:pPr>
    </w:p>
    <w:p w:rsidR="0078715F" w:rsidRPr="00414392" w:rsidRDefault="0078715F" w:rsidP="00D2780D">
      <w:pPr>
        <w:jc w:val="both"/>
        <w:rPr>
          <w:sz w:val="22"/>
          <w:szCs w:val="22"/>
        </w:rPr>
      </w:pPr>
    </w:p>
    <w:p w:rsidR="002E4FBF" w:rsidRDefault="002E4FBF" w:rsidP="00BA4C54">
      <w:pPr>
        <w:pStyle w:val="Ttulo2"/>
        <w:spacing w:line="360" w:lineRule="auto"/>
        <w:rPr>
          <w:b/>
          <w:sz w:val="22"/>
          <w:szCs w:val="22"/>
        </w:rPr>
      </w:pPr>
    </w:p>
    <w:p w:rsidR="002E4FBF" w:rsidRDefault="002E4FBF" w:rsidP="00BA4C54">
      <w:pPr>
        <w:pStyle w:val="Ttulo2"/>
        <w:spacing w:line="360" w:lineRule="auto"/>
        <w:rPr>
          <w:b/>
          <w:sz w:val="22"/>
          <w:szCs w:val="22"/>
        </w:rPr>
      </w:pPr>
    </w:p>
    <w:p w:rsidR="001908F5" w:rsidRPr="00414392" w:rsidRDefault="001908F5" w:rsidP="00BA4C54">
      <w:pPr>
        <w:pStyle w:val="Ttulo2"/>
        <w:spacing w:line="360" w:lineRule="auto"/>
        <w:rPr>
          <w:b/>
          <w:sz w:val="22"/>
          <w:szCs w:val="22"/>
        </w:rPr>
      </w:pPr>
      <w:r w:rsidRPr="00414392">
        <w:rPr>
          <w:b/>
          <w:sz w:val="22"/>
          <w:szCs w:val="22"/>
        </w:rPr>
        <w:t>ANEXO I</w:t>
      </w:r>
    </w:p>
    <w:p w:rsidR="001908F5" w:rsidRPr="00414392" w:rsidRDefault="001908F5" w:rsidP="00BA4C54">
      <w:pPr>
        <w:pStyle w:val="Ttulo2"/>
        <w:spacing w:line="360" w:lineRule="auto"/>
        <w:rPr>
          <w:sz w:val="22"/>
          <w:szCs w:val="22"/>
        </w:rPr>
      </w:pPr>
      <w:r w:rsidRPr="00414392">
        <w:rPr>
          <w:sz w:val="22"/>
          <w:szCs w:val="22"/>
        </w:rPr>
        <w:t>PROPOSTA FINANCEIRA</w:t>
      </w:r>
      <w:r w:rsidR="00AF107A" w:rsidRPr="00414392">
        <w:rPr>
          <w:sz w:val="22"/>
          <w:szCs w:val="22"/>
        </w:rPr>
        <w:t xml:space="preserve"> </w:t>
      </w:r>
    </w:p>
    <w:tbl>
      <w:tblPr>
        <w:tblStyle w:val="Tabelacomgrade"/>
        <w:tblW w:w="0" w:type="auto"/>
        <w:tblLook w:val="04A0" w:firstRow="1" w:lastRow="0" w:firstColumn="1" w:lastColumn="0" w:noHBand="0" w:noVBand="1"/>
      </w:tblPr>
      <w:tblGrid>
        <w:gridCol w:w="959"/>
        <w:gridCol w:w="5088"/>
        <w:gridCol w:w="3024"/>
      </w:tblGrid>
      <w:tr w:rsidR="0082412C" w:rsidRPr="00414392" w:rsidTr="0082412C">
        <w:tc>
          <w:tcPr>
            <w:tcW w:w="959" w:type="dxa"/>
          </w:tcPr>
          <w:p w:rsidR="0082412C" w:rsidRPr="00414392" w:rsidRDefault="00103584" w:rsidP="0082412C">
            <w:pPr>
              <w:rPr>
                <w:b/>
                <w:sz w:val="22"/>
                <w:szCs w:val="22"/>
              </w:rPr>
            </w:pPr>
            <w:r w:rsidRPr="00414392">
              <w:rPr>
                <w:b/>
                <w:sz w:val="22"/>
                <w:szCs w:val="22"/>
              </w:rPr>
              <w:t xml:space="preserve">ITEM </w:t>
            </w:r>
          </w:p>
        </w:tc>
        <w:tc>
          <w:tcPr>
            <w:tcW w:w="5088" w:type="dxa"/>
          </w:tcPr>
          <w:p w:rsidR="0082412C" w:rsidRPr="00414392" w:rsidRDefault="00103584" w:rsidP="0082412C">
            <w:pPr>
              <w:rPr>
                <w:b/>
                <w:sz w:val="22"/>
                <w:szCs w:val="22"/>
              </w:rPr>
            </w:pPr>
            <w:r w:rsidRPr="00414392">
              <w:rPr>
                <w:b/>
                <w:sz w:val="22"/>
                <w:szCs w:val="22"/>
              </w:rPr>
              <w:t xml:space="preserve">DESCRIÇÃO </w:t>
            </w:r>
          </w:p>
        </w:tc>
        <w:tc>
          <w:tcPr>
            <w:tcW w:w="3024" w:type="dxa"/>
          </w:tcPr>
          <w:p w:rsidR="0082412C" w:rsidRPr="00414392" w:rsidRDefault="00103584" w:rsidP="0082412C">
            <w:pPr>
              <w:rPr>
                <w:b/>
                <w:sz w:val="22"/>
                <w:szCs w:val="22"/>
              </w:rPr>
            </w:pPr>
            <w:r w:rsidRPr="00414392">
              <w:rPr>
                <w:b/>
                <w:sz w:val="22"/>
                <w:szCs w:val="22"/>
              </w:rPr>
              <w:t>VALOR GLOBAL DA PROPOSTA</w:t>
            </w:r>
          </w:p>
        </w:tc>
      </w:tr>
      <w:tr w:rsidR="0082412C" w:rsidRPr="00414392" w:rsidTr="0082412C">
        <w:tc>
          <w:tcPr>
            <w:tcW w:w="959" w:type="dxa"/>
          </w:tcPr>
          <w:p w:rsidR="0082412C" w:rsidRPr="00414392" w:rsidRDefault="0082412C" w:rsidP="0082412C">
            <w:pPr>
              <w:rPr>
                <w:sz w:val="22"/>
                <w:szCs w:val="22"/>
              </w:rPr>
            </w:pPr>
            <w:r w:rsidRPr="00414392">
              <w:rPr>
                <w:sz w:val="22"/>
                <w:szCs w:val="22"/>
              </w:rPr>
              <w:t>01</w:t>
            </w:r>
          </w:p>
        </w:tc>
        <w:tc>
          <w:tcPr>
            <w:tcW w:w="5088" w:type="dxa"/>
          </w:tcPr>
          <w:p w:rsidR="0082412C" w:rsidRPr="00414392" w:rsidRDefault="00DC2078" w:rsidP="006375DF">
            <w:pPr>
              <w:jc w:val="both"/>
              <w:rPr>
                <w:sz w:val="22"/>
                <w:szCs w:val="22"/>
              </w:rPr>
            </w:pPr>
            <w:r>
              <w:rPr>
                <w:b/>
                <w:sz w:val="22"/>
                <w:szCs w:val="22"/>
              </w:rPr>
              <w:t>Recapeamento asfáltico CBUQ</w:t>
            </w:r>
            <w:r w:rsidR="006375DF">
              <w:rPr>
                <w:b/>
                <w:sz w:val="22"/>
                <w:szCs w:val="22"/>
              </w:rPr>
              <w:t xml:space="preserve"> na Rua Jacob </w:t>
            </w:r>
            <w:proofErr w:type="spellStart"/>
            <w:r w:rsidR="006375DF">
              <w:rPr>
                <w:b/>
                <w:sz w:val="22"/>
                <w:szCs w:val="22"/>
              </w:rPr>
              <w:t>Ermídio</w:t>
            </w:r>
            <w:proofErr w:type="spellEnd"/>
            <w:r w:rsidR="006375DF">
              <w:rPr>
                <w:b/>
                <w:sz w:val="22"/>
                <w:szCs w:val="22"/>
              </w:rPr>
              <w:t xml:space="preserve"> </w:t>
            </w:r>
            <w:proofErr w:type="spellStart"/>
            <w:r w:rsidR="006375DF">
              <w:rPr>
                <w:b/>
                <w:sz w:val="22"/>
                <w:szCs w:val="22"/>
              </w:rPr>
              <w:t>Hartmann</w:t>
            </w:r>
            <w:proofErr w:type="spellEnd"/>
            <w:r w:rsidR="00D81F7A" w:rsidRPr="00414392">
              <w:rPr>
                <w:sz w:val="22"/>
                <w:szCs w:val="22"/>
              </w:rPr>
              <w:t>,</w:t>
            </w:r>
            <w:r w:rsidR="00D81F7A" w:rsidRPr="00414392">
              <w:rPr>
                <w:bCs/>
                <w:sz w:val="22"/>
                <w:szCs w:val="22"/>
              </w:rPr>
              <w:t xml:space="preserve"> conforme projeto </w:t>
            </w:r>
            <w:proofErr w:type="gramStart"/>
            <w:r w:rsidR="00D81F7A" w:rsidRPr="00414392">
              <w:rPr>
                <w:bCs/>
                <w:sz w:val="22"/>
                <w:szCs w:val="22"/>
              </w:rPr>
              <w:t>técnico</w:t>
            </w:r>
            <w:r w:rsidR="00D81F7A" w:rsidRPr="00414392">
              <w:rPr>
                <w:sz w:val="22"/>
                <w:szCs w:val="22"/>
              </w:rPr>
              <w:t xml:space="preserve"> ,</w:t>
            </w:r>
            <w:proofErr w:type="gramEnd"/>
            <w:r w:rsidR="00D81F7A" w:rsidRPr="00414392">
              <w:rPr>
                <w:sz w:val="22"/>
                <w:szCs w:val="22"/>
              </w:rPr>
              <w:t xml:space="preserve"> </w:t>
            </w:r>
            <w:r w:rsidR="00D81F7A" w:rsidRPr="00414392">
              <w:rPr>
                <w:bCs/>
                <w:sz w:val="22"/>
                <w:szCs w:val="22"/>
              </w:rPr>
              <w:t>Memorial Descritivo e demais anexos, que são parte integrante do presente Edital</w:t>
            </w:r>
          </w:p>
        </w:tc>
        <w:tc>
          <w:tcPr>
            <w:tcW w:w="3024" w:type="dxa"/>
          </w:tcPr>
          <w:p w:rsidR="0082412C" w:rsidRPr="00414392" w:rsidRDefault="0082412C" w:rsidP="0082412C">
            <w:pPr>
              <w:rPr>
                <w:sz w:val="22"/>
                <w:szCs w:val="22"/>
              </w:rPr>
            </w:pPr>
          </w:p>
        </w:tc>
      </w:tr>
    </w:tbl>
    <w:p w:rsidR="0082412C" w:rsidRPr="00414392" w:rsidRDefault="0082412C" w:rsidP="0082412C">
      <w:pPr>
        <w:rPr>
          <w:sz w:val="22"/>
          <w:szCs w:val="22"/>
        </w:rPr>
      </w:pPr>
    </w:p>
    <w:p w:rsidR="00BA4C54" w:rsidRPr="00414392" w:rsidRDefault="00BA4C54" w:rsidP="00D2780D">
      <w:pPr>
        <w:spacing w:line="360" w:lineRule="auto"/>
        <w:jc w:val="both"/>
        <w:rPr>
          <w:b/>
          <w:sz w:val="22"/>
          <w:szCs w:val="22"/>
        </w:rPr>
      </w:pPr>
    </w:p>
    <w:p w:rsidR="00BA4C54" w:rsidRPr="00414392" w:rsidRDefault="0082412C" w:rsidP="00D2780D">
      <w:pPr>
        <w:spacing w:line="360" w:lineRule="auto"/>
        <w:jc w:val="both"/>
        <w:rPr>
          <w:sz w:val="22"/>
          <w:szCs w:val="22"/>
        </w:rPr>
      </w:pPr>
      <w:r w:rsidRPr="00414392">
        <w:rPr>
          <w:b/>
          <w:sz w:val="22"/>
          <w:szCs w:val="22"/>
        </w:rPr>
        <w:t xml:space="preserve">Validade da Proposta: </w:t>
      </w:r>
      <w:r w:rsidRPr="00414392">
        <w:rPr>
          <w:sz w:val="22"/>
          <w:szCs w:val="22"/>
        </w:rPr>
        <w:t>120 dias</w:t>
      </w:r>
    </w:p>
    <w:p w:rsidR="0082412C" w:rsidRPr="00414392" w:rsidRDefault="0082412C" w:rsidP="00D2780D">
      <w:pPr>
        <w:spacing w:line="360" w:lineRule="auto"/>
        <w:jc w:val="both"/>
        <w:rPr>
          <w:b/>
          <w:sz w:val="22"/>
          <w:szCs w:val="22"/>
          <w:u w:val="single"/>
        </w:rPr>
      </w:pPr>
      <w:r w:rsidRPr="00414392">
        <w:rPr>
          <w:sz w:val="22"/>
          <w:szCs w:val="22"/>
        </w:rPr>
        <w:t xml:space="preserve">OBS: </w:t>
      </w:r>
      <w:r w:rsidRPr="00414392">
        <w:rPr>
          <w:b/>
          <w:sz w:val="22"/>
          <w:szCs w:val="22"/>
          <w:u w:val="single"/>
        </w:rPr>
        <w:t xml:space="preserve">É CONDIÇÃO DE ACEITABILIDADE </w:t>
      </w:r>
      <w:r w:rsidR="005E7FB9" w:rsidRPr="00414392">
        <w:rPr>
          <w:b/>
          <w:sz w:val="22"/>
          <w:szCs w:val="22"/>
          <w:u w:val="single"/>
        </w:rPr>
        <w:t>DA PROPOSTA FINANCEIRA,</w:t>
      </w:r>
      <w:proofErr w:type="gramStart"/>
      <w:r w:rsidR="005E7FB9" w:rsidRPr="00414392">
        <w:rPr>
          <w:b/>
          <w:sz w:val="22"/>
          <w:szCs w:val="22"/>
          <w:u w:val="single"/>
        </w:rPr>
        <w:t xml:space="preserve">  </w:t>
      </w:r>
      <w:proofErr w:type="gramEnd"/>
      <w:r w:rsidRPr="00414392">
        <w:rPr>
          <w:b/>
          <w:sz w:val="22"/>
          <w:szCs w:val="22"/>
          <w:u w:val="single"/>
        </w:rPr>
        <w:t>E PARTE INTEGRANTE</w:t>
      </w:r>
      <w:r w:rsidR="001A11A8" w:rsidRPr="00414392">
        <w:rPr>
          <w:b/>
          <w:sz w:val="22"/>
          <w:szCs w:val="22"/>
          <w:u w:val="single"/>
        </w:rPr>
        <w:t xml:space="preserve"> DA MESMA A DI</w:t>
      </w:r>
      <w:r w:rsidR="005E7FB9" w:rsidRPr="00414392">
        <w:rPr>
          <w:b/>
          <w:sz w:val="22"/>
          <w:szCs w:val="22"/>
          <w:u w:val="single"/>
        </w:rPr>
        <w:t>SCRIMINAÇÃO COMPLETA DOS ITENS COTADOS COM OS RESPECTIVOS VALORES UNITÁRIOS</w:t>
      </w:r>
      <w:r w:rsidR="00D073AA" w:rsidRPr="00414392">
        <w:rPr>
          <w:b/>
          <w:sz w:val="22"/>
          <w:szCs w:val="22"/>
          <w:u w:val="single"/>
        </w:rPr>
        <w:t xml:space="preserve"> E TOTAIS, COM E SEM O BDI,</w:t>
      </w:r>
      <w:r w:rsidR="005E7FB9" w:rsidRPr="00414392">
        <w:rPr>
          <w:b/>
          <w:sz w:val="22"/>
          <w:szCs w:val="22"/>
          <w:u w:val="single"/>
        </w:rPr>
        <w:t xml:space="preserve"> </w:t>
      </w:r>
      <w:r w:rsidRPr="00414392">
        <w:rPr>
          <w:b/>
          <w:sz w:val="22"/>
          <w:szCs w:val="22"/>
          <w:u w:val="single"/>
        </w:rPr>
        <w:t xml:space="preserve"> </w:t>
      </w:r>
      <w:r w:rsidR="00D073AA" w:rsidRPr="00414392">
        <w:rPr>
          <w:b/>
          <w:sz w:val="22"/>
          <w:szCs w:val="22"/>
          <w:u w:val="single"/>
        </w:rPr>
        <w:t xml:space="preserve">CONFORME </w:t>
      </w:r>
      <w:r w:rsidR="00950E8C" w:rsidRPr="00414392">
        <w:rPr>
          <w:b/>
          <w:sz w:val="22"/>
          <w:szCs w:val="22"/>
          <w:u w:val="single"/>
        </w:rPr>
        <w:t xml:space="preserve">O </w:t>
      </w:r>
      <w:r w:rsidR="00D073AA" w:rsidRPr="00414392">
        <w:rPr>
          <w:b/>
          <w:sz w:val="22"/>
          <w:szCs w:val="22"/>
          <w:u w:val="single"/>
        </w:rPr>
        <w:t xml:space="preserve">ORÇAMENTO, E DEMAIS ANEXOS DESTE EDITAL. </w:t>
      </w:r>
    </w:p>
    <w:p w:rsidR="00D073AA" w:rsidRPr="00414392" w:rsidRDefault="00D073AA" w:rsidP="00D073AA">
      <w:pPr>
        <w:spacing w:before="120"/>
        <w:rPr>
          <w:sz w:val="22"/>
          <w:szCs w:val="22"/>
        </w:rPr>
      </w:pPr>
      <w:r w:rsidRPr="00414392">
        <w:rPr>
          <w:sz w:val="22"/>
          <w:szCs w:val="22"/>
        </w:rPr>
        <w:t xml:space="preserve">_________________________, ___ de _________ </w:t>
      </w:r>
      <w:proofErr w:type="spellStart"/>
      <w:r w:rsidRPr="00414392">
        <w:rPr>
          <w:sz w:val="22"/>
          <w:szCs w:val="22"/>
        </w:rPr>
        <w:t>de</w:t>
      </w:r>
      <w:proofErr w:type="spellEnd"/>
      <w:r w:rsidRPr="00414392">
        <w:rPr>
          <w:sz w:val="22"/>
          <w:szCs w:val="22"/>
        </w:rPr>
        <w:t xml:space="preserve"> 20</w:t>
      </w:r>
      <w:r w:rsidR="006375DF">
        <w:rPr>
          <w:sz w:val="22"/>
          <w:szCs w:val="22"/>
        </w:rPr>
        <w:t>20</w:t>
      </w:r>
      <w:r w:rsidRPr="00414392">
        <w:rPr>
          <w:sz w:val="22"/>
          <w:szCs w:val="22"/>
        </w:rPr>
        <w:t xml:space="preserve">. </w:t>
      </w:r>
    </w:p>
    <w:p w:rsidR="00D073AA" w:rsidRPr="00414392" w:rsidRDefault="00D073AA" w:rsidP="00D073AA">
      <w:pPr>
        <w:rPr>
          <w:sz w:val="22"/>
          <w:szCs w:val="22"/>
        </w:rPr>
      </w:pPr>
    </w:p>
    <w:p w:rsidR="00D073AA" w:rsidRPr="00414392" w:rsidRDefault="00D073AA" w:rsidP="00D073AA">
      <w:pPr>
        <w:rPr>
          <w:sz w:val="22"/>
          <w:szCs w:val="22"/>
        </w:rPr>
      </w:pPr>
      <w:r w:rsidRPr="00414392">
        <w:rPr>
          <w:sz w:val="22"/>
          <w:szCs w:val="22"/>
        </w:rPr>
        <w:t xml:space="preserve">Pessoa Indicada para Contratos: </w:t>
      </w:r>
    </w:p>
    <w:p w:rsidR="00D073AA" w:rsidRPr="00414392" w:rsidRDefault="00D073AA" w:rsidP="00D073AA">
      <w:pPr>
        <w:rPr>
          <w:sz w:val="22"/>
          <w:szCs w:val="22"/>
        </w:rPr>
      </w:pPr>
      <w:r w:rsidRPr="00414392">
        <w:rPr>
          <w:sz w:val="22"/>
          <w:szCs w:val="22"/>
        </w:rPr>
        <w:t xml:space="preserve">Nome: </w:t>
      </w:r>
    </w:p>
    <w:p w:rsidR="00D073AA" w:rsidRPr="00414392" w:rsidRDefault="00D073AA" w:rsidP="00D073AA">
      <w:pPr>
        <w:rPr>
          <w:sz w:val="22"/>
          <w:szCs w:val="22"/>
        </w:rPr>
      </w:pPr>
      <w:r w:rsidRPr="00414392">
        <w:rPr>
          <w:sz w:val="22"/>
          <w:szCs w:val="22"/>
        </w:rPr>
        <w:t xml:space="preserve">CPF: </w:t>
      </w:r>
    </w:p>
    <w:p w:rsidR="00D073AA" w:rsidRPr="00414392" w:rsidRDefault="00D073AA" w:rsidP="00D073AA">
      <w:pPr>
        <w:rPr>
          <w:sz w:val="22"/>
          <w:szCs w:val="22"/>
        </w:rPr>
      </w:pPr>
      <w:r w:rsidRPr="00414392">
        <w:rPr>
          <w:sz w:val="22"/>
          <w:szCs w:val="22"/>
        </w:rPr>
        <w:t xml:space="preserve">E-mail: </w:t>
      </w:r>
    </w:p>
    <w:p w:rsidR="00D073AA" w:rsidRPr="00414392" w:rsidRDefault="00D073AA" w:rsidP="00D073AA">
      <w:pPr>
        <w:rPr>
          <w:sz w:val="22"/>
          <w:szCs w:val="22"/>
        </w:rPr>
      </w:pPr>
      <w:r w:rsidRPr="00414392">
        <w:rPr>
          <w:sz w:val="22"/>
          <w:szCs w:val="22"/>
        </w:rPr>
        <w:t xml:space="preserve">Dados Bancários para Pagamento: </w:t>
      </w:r>
    </w:p>
    <w:p w:rsidR="00D073AA" w:rsidRPr="00414392" w:rsidRDefault="00D073AA" w:rsidP="00D073AA">
      <w:pPr>
        <w:rPr>
          <w:sz w:val="22"/>
          <w:szCs w:val="22"/>
        </w:rPr>
      </w:pPr>
      <w:r w:rsidRPr="00414392">
        <w:rPr>
          <w:sz w:val="22"/>
          <w:szCs w:val="22"/>
        </w:rPr>
        <w:t xml:space="preserve">Banco: Agência: Conta: ______________________________ </w:t>
      </w:r>
    </w:p>
    <w:p w:rsidR="00D073AA" w:rsidRPr="00414392" w:rsidRDefault="00D073AA" w:rsidP="00D073AA">
      <w:pPr>
        <w:spacing w:before="120"/>
        <w:rPr>
          <w:sz w:val="22"/>
          <w:szCs w:val="22"/>
        </w:rPr>
      </w:pPr>
    </w:p>
    <w:p w:rsidR="00D073AA" w:rsidRPr="00414392" w:rsidRDefault="00D073AA" w:rsidP="00D073AA">
      <w:pPr>
        <w:jc w:val="center"/>
        <w:rPr>
          <w:sz w:val="22"/>
          <w:szCs w:val="22"/>
        </w:rPr>
      </w:pPr>
      <w:r w:rsidRPr="00414392">
        <w:rPr>
          <w:sz w:val="22"/>
          <w:szCs w:val="22"/>
        </w:rPr>
        <w:t>Assinatura do Representante Legal</w:t>
      </w:r>
    </w:p>
    <w:p w:rsidR="00D073AA" w:rsidRPr="00414392" w:rsidRDefault="00D073AA" w:rsidP="00D073AA">
      <w:pPr>
        <w:jc w:val="center"/>
        <w:rPr>
          <w:sz w:val="22"/>
          <w:szCs w:val="22"/>
        </w:rPr>
      </w:pPr>
      <w:r w:rsidRPr="00414392">
        <w:rPr>
          <w:sz w:val="22"/>
          <w:szCs w:val="22"/>
        </w:rPr>
        <w:t xml:space="preserve">Carimbo do CNPJ da Empresa </w:t>
      </w:r>
    </w:p>
    <w:p w:rsidR="00D81F7A" w:rsidRPr="00414392" w:rsidRDefault="00D81F7A" w:rsidP="00D073AA">
      <w:pPr>
        <w:jc w:val="center"/>
        <w:rPr>
          <w:b/>
          <w:sz w:val="22"/>
          <w:szCs w:val="22"/>
        </w:rPr>
      </w:pPr>
    </w:p>
    <w:p w:rsidR="00414392" w:rsidRPr="00414392" w:rsidRDefault="00414392" w:rsidP="00D073AA">
      <w:pPr>
        <w:jc w:val="center"/>
        <w:rPr>
          <w:b/>
          <w:sz w:val="22"/>
          <w:szCs w:val="22"/>
        </w:rPr>
      </w:pPr>
    </w:p>
    <w:p w:rsidR="00414392" w:rsidRPr="00414392" w:rsidRDefault="00414392" w:rsidP="00D073AA">
      <w:pPr>
        <w:jc w:val="center"/>
        <w:rPr>
          <w:b/>
          <w:sz w:val="22"/>
          <w:szCs w:val="22"/>
        </w:rPr>
      </w:pPr>
    </w:p>
    <w:p w:rsidR="00414392" w:rsidRPr="00414392" w:rsidRDefault="00414392" w:rsidP="00D073AA">
      <w:pPr>
        <w:jc w:val="center"/>
        <w:rPr>
          <w:b/>
          <w:sz w:val="22"/>
          <w:szCs w:val="22"/>
        </w:rPr>
      </w:pPr>
    </w:p>
    <w:p w:rsidR="00414392" w:rsidRPr="00414392" w:rsidRDefault="00414392" w:rsidP="00D073AA">
      <w:pPr>
        <w:jc w:val="center"/>
        <w:rPr>
          <w:b/>
          <w:sz w:val="22"/>
          <w:szCs w:val="22"/>
        </w:rPr>
      </w:pPr>
    </w:p>
    <w:p w:rsidR="00414392" w:rsidRP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414392" w:rsidRDefault="00414392" w:rsidP="00D073AA">
      <w:pPr>
        <w:jc w:val="center"/>
        <w:rPr>
          <w:b/>
          <w:sz w:val="22"/>
          <w:szCs w:val="22"/>
        </w:rPr>
      </w:pPr>
    </w:p>
    <w:p w:rsidR="006375DF" w:rsidRDefault="006375DF" w:rsidP="00D073AA">
      <w:pPr>
        <w:jc w:val="center"/>
        <w:rPr>
          <w:b/>
          <w:sz w:val="22"/>
          <w:szCs w:val="22"/>
        </w:rPr>
      </w:pPr>
    </w:p>
    <w:p w:rsidR="006375DF" w:rsidRDefault="006375DF" w:rsidP="00D073AA">
      <w:pPr>
        <w:jc w:val="center"/>
        <w:rPr>
          <w:b/>
          <w:sz w:val="22"/>
          <w:szCs w:val="22"/>
        </w:rPr>
      </w:pPr>
    </w:p>
    <w:p w:rsidR="006375DF" w:rsidRDefault="006375DF" w:rsidP="00D073AA">
      <w:pPr>
        <w:jc w:val="center"/>
        <w:rPr>
          <w:b/>
          <w:sz w:val="22"/>
          <w:szCs w:val="22"/>
        </w:rPr>
      </w:pPr>
    </w:p>
    <w:p w:rsidR="001908F5" w:rsidRPr="00414392" w:rsidRDefault="00D073AA" w:rsidP="00D073AA">
      <w:pPr>
        <w:jc w:val="center"/>
        <w:rPr>
          <w:b/>
          <w:sz w:val="22"/>
          <w:szCs w:val="22"/>
        </w:rPr>
      </w:pPr>
      <w:r w:rsidRPr="00414392">
        <w:rPr>
          <w:b/>
          <w:sz w:val="22"/>
          <w:szCs w:val="22"/>
        </w:rPr>
        <w:t>ANEXO</w:t>
      </w:r>
      <w:r w:rsidR="001908F5" w:rsidRPr="00414392">
        <w:rPr>
          <w:b/>
          <w:sz w:val="22"/>
          <w:szCs w:val="22"/>
        </w:rPr>
        <w:t xml:space="preserve"> II</w:t>
      </w:r>
    </w:p>
    <w:p w:rsidR="001908F5" w:rsidRPr="00414392" w:rsidRDefault="001908F5" w:rsidP="00BA4C54">
      <w:pPr>
        <w:spacing w:line="360" w:lineRule="auto"/>
        <w:jc w:val="center"/>
        <w:rPr>
          <w:sz w:val="22"/>
          <w:szCs w:val="22"/>
        </w:rPr>
      </w:pPr>
    </w:p>
    <w:p w:rsidR="001E581A" w:rsidRPr="00414392" w:rsidRDefault="001E581A" w:rsidP="00BA4C54">
      <w:pPr>
        <w:spacing w:line="360" w:lineRule="auto"/>
        <w:jc w:val="center"/>
        <w:rPr>
          <w:sz w:val="22"/>
          <w:szCs w:val="22"/>
        </w:rPr>
      </w:pPr>
    </w:p>
    <w:p w:rsidR="001908F5" w:rsidRPr="00414392" w:rsidRDefault="001908F5" w:rsidP="00BA4C54">
      <w:pPr>
        <w:spacing w:line="360" w:lineRule="auto"/>
        <w:jc w:val="center"/>
        <w:rPr>
          <w:b/>
          <w:bCs/>
          <w:sz w:val="22"/>
          <w:szCs w:val="22"/>
          <w:u w:val="single"/>
        </w:rPr>
      </w:pPr>
      <w:r w:rsidRPr="00414392">
        <w:rPr>
          <w:b/>
          <w:bCs/>
          <w:sz w:val="22"/>
          <w:szCs w:val="22"/>
          <w:u w:val="single"/>
        </w:rPr>
        <w:t>ATESTADO DE VISITA TÉCNICA</w:t>
      </w: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2E4FBF" w:rsidP="00BA4C54">
      <w:pPr>
        <w:autoSpaceDE w:val="0"/>
        <w:autoSpaceDN w:val="0"/>
        <w:adjustRightInd w:val="0"/>
        <w:spacing w:line="360" w:lineRule="auto"/>
        <w:jc w:val="center"/>
        <w:rPr>
          <w:b/>
          <w:sz w:val="22"/>
          <w:szCs w:val="22"/>
        </w:rPr>
      </w:pPr>
      <w:r>
        <w:rPr>
          <w:b/>
          <w:sz w:val="22"/>
          <w:szCs w:val="22"/>
        </w:rPr>
        <w:t>EDITAL DE TOMADA DE PREÇOS 003</w:t>
      </w:r>
      <w:r w:rsidR="001908F5" w:rsidRPr="00414392">
        <w:rPr>
          <w:b/>
          <w:sz w:val="22"/>
          <w:szCs w:val="22"/>
        </w:rPr>
        <w:t>/20</w:t>
      </w:r>
      <w:r w:rsidR="006375DF">
        <w:rPr>
          <w:b/>
          <w:sz w:val="22"/>
          <w:szCs w:val="22"/>
        </w:rPr>
        <w:t>20</w:t>
      </w:r>
    </w:p>
    <w:p w:rsidR="001908F5" w:rsidRPr="00414392" w:rsidRDefault="001908F5" w:rsidP="00D2780D">
      <w:pPr>
        <w:spacing w:line="360" w:lineRule="auto"/>
        <w:jc w:val="both"/>
        <w:rPr>
          <w:sz w:val="22"/>
          <w:szCs w:val="22"/>
        </w:rPr>
      </w:pPr>
    </w:p>
    <w:p w:rsidR="001908F5" w:rsidRPr="00414392" w:rsidRDefault="001908F5" w:rsidP="00D2780D">
      <w:pPr>
        <w:spacing w:before="120" w:after="120" w:line="360" w:lineRule="auto"/>
        <w:ind w:firstLine="1077"/>
        <w:jc w:val="both"/>
        <w:rPr>
          <w:sz w:val="22"/>
          <w:szCs w:val="22"/>
        </w:rPr>
      </w:pPr>
      <w:r w:rsidRPr="00414392">
        <w:rPr>
          <w:sz w:val="22"/>
          <w:szCs w:val="22"/>
        </w:rPr>
        <w:t xml:space="preserve">Atestamos para os devidos fins que a </w:t>
      </w:r>
      <w:proofErr w:type="gramStart"/>
      <w:r w:rsidRPr="00414392">
        <w:rPr>
          <w:sz w:val="22"/>
          <w:szCs w:val="22"/>
        </w:rPr>
        <w:t>Empresa                ,</w:t>
      </w:r>
      <w:proofErr w:type="gramEnd"/>
      <w:r w:rsidRPr="00414392">
        <w:rPr>
          <w:sz w:val="22"/>
          <w:szCs w:val="22"/>
        </w:rPr>
        <w:t xml:space="preserve"> Pessoa Jurídica, inscrita no CNPJ sob n°                     , neste ato representado pelo Senhor                           , brasileiro, portador da carteira de identidade n°                         , expedida pela SSP/RS, inscrito no CIC n°                                                         , residente e domiciliado na Rua                       - RS, compareceu nesta Prefeitura Municipal de São </w:t>
      </w:r>
      <w:r w:rsidR="00EE6833" w:rsidRPr="00414392">
        <w:rPr>
          <w:sz w:val="22"/>
          <w:szCs w:val="22"/>
        </w:rPr>
        <w:t>Martinho</w:t>
      </w:r>
      <w:r w:rsidRPr="00414392">
        <w:rPr>
          <w:sz w:val="22"/>
          <w:szCs w:val="22"/>
        </w:rPr>
        <w:t>/RS, para visita e inspeção prévia no local da obra “Execução</w:t>
      </w:r>
      <w:r w:rsidRPr="00414392">
        <w:rPr>
          <w:sz w:val="22"/>
          <w:szCs w:val="22"/>
          <w:vertAlign w:val="superscript"/>
        </w:rPr>
        <w:t xml:space="preserve"> </w:t>
      </w:r>
      <w:r w:rsidRPr="00414392">
        <w:rPr>
          <w:sz w:val="22"/>
          <w:szCs w:val="22"/>
        </w:rPr>
        <w:t xml:space="preserve"> de </w:t>
      </w:r>
      <w:r w:rsidR="00BB0CE3" w:rsidRPr="00414392">
        <w:rPr>
          <w:bCs/>
          <w:sz w:val="22"/>
          <w:szCs w:val="22"/>
        </w:rPr>
        <w:t xml:space="preserve">obras de </w:t>
      </w:r>
      <w:r w:rsidR="00D81F7A" w:rsidRPr="00414392">
        <w:rPr>
          <w:sz w:val="22"/>
          <w:szCs w:val="22"/>
        </w:rPr>
        <w:t>Construção de Cobertura Metálica do Pavilhão 02 da área industrial, lote 1, quadra 1, visando o escoamento pluvial,</w:t>
      </w:r>
      <w:r w:rsidR="00D81F7A" w:rsidRPr="00414392">
        <w:rPr>
          <w:bCs/>
          <w:sz w:val="22"/>
          <w:szCs w:val="22"/>
        </w:rPr>
        <w:t xml:space="preserve"> conforme projeto técnico</w:t>
      </w:r>
      <w:r w:rsidR="00D81F7A" w:rsidRPr="00414392">
        <w:rPr>
          <w:sz w:val="22"/>
          <w:szCs w:val="22"/>
        </w:rPr>
        <w:t xml:space="preserve"> , </w:t>
      </w:r>
      <w:r w:rsidR="00D81F7A" w:rsidRPr="00414392">
        <w:rPr>
          <w:bCs/>
          <w:sz w:val="22"/>
          <w:szCs w:val="22"/>
        </w:rPr>
        <w:t>Memorial Descritivo e demais anexos, que são parte integrante do presente Edital</w:t>
      </w:r>
      <w:r w:rsidRPr="00414392">
        <w:rPr>
          <w:sz w:val="22"/>
          <w:szCs w:val="22"/>
        </w:rPr>
        <w:t>, conheceu os aspectos do local necessários a elaboração de sua proposta.</w:t>
      </w:r>
    </w:p>
    <w:p w:rsidR="001908F5" w:rsidRPr="00414392" w:rsidRDefault="001908F5" w:rsidP="00D2780D">
      <w:pPr>
        <w:spacing w:before="120" w:after="120" w:line="360" w:lineRule="auto"/>
        <w:ind w:firstLine="1077"/>
        <w:jc w:val="both"/>
        <w:rPr>
          <w:sz w:val="22"/>
          <w:szCs w:val="22"/>
        </w:rPr>
      </w:pPr>
      <w:r w:rsidRPr="00414392">
        <w:rPr>
          <w:sz w:val="22"/>
          <w:szCs w:val="22"/>
        </w:rPr>
        <w:t xml:space="preserve">São </w:t>
      </w:r>
      <w:r w:rsidR="00BF5BB6" w:rsidRPr="00414392">
        <w:rPr>
          <w:sz w:val="22"/>
          <w:szCs w:val="22"/>
        </w:rPr>
        <w:t>Martinho</w:t>
      </w:r>
      <w:r w:rsidRPr="00414392">
        <w:rPr>
          <w:sz w:val="22"/>
          <w:szCs w:val="22"/>
        </w:rPr>
        <w:t xml:space="preserve">/RS              </w:t>
      </w:r>
      <w:r w:rsidR="00BE13FF" w:rsidRPr="00414392">
        <w:rPr>
          <w:sz w:val="22"/>
          <w:szCs w:val="22"/>
        </w:rPr>
        <w:t xml:space="preserve">  de_____________ </w:t>
      </w:r>
      <w:proofErr w:type="spellStart"/>
      <w:r w:rsidR="00BE13FF" w:rsidRPr="00414392">
        <w:rPr>
          <w:sz w:val="22"/>
          <w:szCs w:val="22"/>
        </w:rPr>
        <w:t>de</w:t>
      </w:r>
      <w:proofErr w:type="spellEnd"/>
      <w:r w:rsidR="00BE13FF" w:rsidRPr="00414392">
        <w:rPr>
          <w:sz w:val="22"/>
          <w:szCs w:val="22"/>
        </w:rPr>
        <w:t xml:space="preserve"> 20</w:t>
      </w:r>
      <w:r w:rsidR="006375DF">
        <w:rPr>
          <w:sz w:val="22"/>
          <w:szCs w:val="22"/>
        </w:rPr>
        <w:t>20</w:t>
      </w:r>
      <w:r w:rsidRPr="00414392">
        <w:rPr>
          <w:sz w:val="22"/>
          <w:szCs w:val="22"/>
        </w:rPr>
        <w:t>.</w:t>
      </w:r>
    </w:p>
    <w:p w:rsidR="001908F5" w:rsidRPr="00414392" w:rsidRDefault="001908F5" w:rsidP="00D2780D">
      <w:pPr>
        <w:spacing w:line="360" w:lineRule="auto"/>
        <w:jc w:val="both"/>
        <w:rPr>
          <w:sz w:val="22"/>
          <w:szCs w:val="22"/>
        </w:rPr>
      </w:pPr>
    </w:p>
    <w:p w:rsidR="001908F5" w:rsidRPr="00414392" w:rsidRDefault="001908F5" w:rsidP="00D2780D">
      <w:pPr>
        <w:spacing w:line="360" w:lineRule="auto"/>
        <w:jc w:val="both"/>
        <w:rPr>
          <w:sz w:val="22"/>
          <w:szCs w:val="22"/>
        </w:rPr>
      </w:pPr>
      <w:r w:rsidRPr="00414392">
        <w:rPr>
          <w:sz w:val="22"/>
          <w:szCs w:val="22"/>
        </w:rPr>
        <w:t>Engenheiro Civil</w:t>
      </w:r>
    </w:p>
    <w:p w:rsidR="001908F5" w:rsidRPr="00414392" w:rsidRDefault="001908F5" w:rsidP="00D2780D">
      <w:pPr>
        <w:spacing w:line="360" w:lineRule="auto"/>
        <w:jc w:val="both"/>
        <w:rPr>
          <w:sz w:val="22"/>
          <w:szCs w:val="22"/>
        </w:rPr>
      </w:pPr>
      <w:proofErr w:type="gramStart"/>
      <w:r w:rsidRPr="00414392">
        <w:rPr>
          <w:sz w:val="22"/>
          <w:szCs w:val="22"/>
        </w:rPr>
        <w:t xml:space="preserve">CREA </w:t>
      </w:r>
      <w:r w:rsidR="00BB0CE3" w:rsidRPr="00414392">
        <w:rPr>
          <w:sz w:val="22"/>
          <w:szCs w:val="22"/>
        </w:rPr>
        <w:t>...</w:t>
      </w:r>
      <w:proofErr w:type="gramEnd"/>
      <w:r w:rsidR="00BB0CE3" w:rsidRPr="00414392">
        <w:rPr>
          <w:sz w:val="22"/>
          <w:szCs w:val="22"/>
        </w:rPr>
        <w:t>...............</w:t>
      </w:r>
      <w:r w:rsidRPr="00414392">
        <w:rPr>
          <w:sz w:val="22"/>
          <w:szCs w:val="22"/>
        </w:rPr>
        <w:t xml:space="preserve"> </w:t>
      </w:r>
    </w:p>
    <w:p w:rsidR="001908F5" w:rsidRPr="00414392" w:rsidRDefault="001908F5" w:rsidP="00D2780D">
      <w:pPr>
        <w:spacing w:before="120" w:after="120" w:line="360" w:lineRule="auto"/>
        <w:ind w:firstLine="1077"/>
        <w:jc w:val="both"/>
        <w:rPr>
          <w:sz w:val="22"/>
          <w:szCs w:val="22"/>
        </w:rPr>
      </w:pPr>
    </w:p>
    <w:p w:rsidR="001908F5" w:rsidRPr="00414392" w:rsidRDefault="001908F5" w:rsidP="00D2780D">
      <w:pPr>
        <w:spacing w:before="120" w:after="120" w:line="360" w:lineRule="auto"/>
        <w:ind w:firstLine="1077"/>
        <w:jc w:val="both"/>
        <w:rPr>
          <w:sz w:val="22"/>
          <w:szCs w:val="22"/>
        </w:rPr>
      </w:pPr>
      <w:r w:rsidRPr="00414392">
        <w:rPr>
          <w:sz w:val="22"/>
          <w:szCs w:val="22"/>
        </w:rPr>
        <w:t>Declaro sob as penas da Lei que recebi, na data acima, uma via do Atestado de Visita Técnica,</w:t>
      </w:r>
    </w:p>
    <w:p w:rsidR="001908F5" w:rsidRPr="00414392" w:rsidRDefault="001908F5" w:rsidP="00D2780D">
      <w:pPr>
        <w:spacing w:line="360" w:lineRule="auto"/>
        <w:jc w:val="both"/>
        <w:rPr>
          <w:sz w:val="22"/>
          <w:szCs w:val="22"/>
        </w:rPr>
      </w:pPr>
    </w:p>
    <w:p w:rsidR="001908F5" w:rsidRPr="00414392" w:rsidRDefault="001908F5" w:rsidP="00D2780D">
      <w:pPr>
        <w:spacing w:line="360" w:lineRule="auto"/>
        <w:jc w:val="both"/>
        <w:rPr>
          <w:sz w:val="22"/>
          <w:szCs w:val="22"/>
        </w:rPr>
      </w:pPr>
      <w:r w:rsidRPr="00414392">
        <w:rPr>
          <w:sz w:val="22"/>
          <w:szCs w:val="22"/>
        </w:rPr>
        <w:t>Representante da Empresa</w:t>
      </w:r>
    </w:p>
    <w:p w:rsidR="001908F5" w:rsidRPr="00414392" w:rsidRDefault="001908F5" w:rsidP="00D2780D">
      <w:pPr>
        <w:spacing w:line="360" w:lineRule="auto"/>
        <w:jc w:val="both"/>
        <w:rPr>
          <w:sz w:val="22"/>
          <w:szCs w:val="22"/>
        </w:rPr>
      </w:pPr>
    </w:p>
    <w:p w:rsidR="00EE6833" w:rsidRDefault="00EE6833"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Pr="00414392" w:rsidRDefault="00414392" w:rsidP="00D2780D">
      <w:pPr>
        <w:autoSpaceDE w:val="0"/>
        <w:autoSpaceDN w:val="0"/>
        <w:adjustRightInd w:val="0"/>
        <w:spacing w:line="360" w:lineRule="auto"/>
        <w:jc w:val="both"/>
        <w:rPr>
          <w:b/>
          <w:sz w:val="22"/>
          <w:szCs w:val="22"/>
        </w:rPr>
      </w:pPr>
    </w:p>
    <w:p w:rsidR="001908F5" w:rsidRPr="00414392" w:rsidRDefault="001908F5" w:rsidP="00BA4C54">
      <w:pPr>
        <w:autoSpaceDE w:val="0"/>
        <w:autoSpaceDN w:val="0"/>
        <w:adjustRightInd w:val="0"/>
        <w:spacing w:line="360" w:lineRule="auto"/>
        <w:jc w:val="center"/>
        <w:rPr>
          <w:b/>
          <w:sz w:val="22"/>
          <w:szCs w:val="22"/>
        </w:rPr>
      </w:pPr>
      <w:r w:rsidRPr="00414392">
        <w:rPr>
          <w:b/>
          <w:sz w:val="22"/>
          <w:szCs w:val="22"/>
        </w:rPr>
        <w:t>ANEXO III - MODELO DE DECLARAÇÃO DE IDONEIDADE</w:t>
      </w:r>
    </w:p>
    <w:p w:rsidR="001908F5" w:rsidRPr="00414392" w:rsidRDefault="00BF5BB6" w:rsidP="00BA4C54">
      <w:pPr>
        <w:autoSpaceDE w:val="0"/>
        <w:autoSpaceDN w:val="0"/>
        <w:adjustRightInd w:val="0"/>
        <w:spacing w:line="360" w:lineRule="auto"/>
        <w:jc w:val="center"/>
        <w:rPr>
          <w:b/>
          <w:sz w:val="22"/>
          <w:szCs w:val="22"/>
        </w:rPr>
      </w:pPr>
      <w:r w:rsidRPr="00414392">
        <w:rPr>
          <w:b/>
          <w:sz w:val="22"/>
          <w:szCs w:val="22"/>
        </w:rPr>
        <w:t>EDITAL DE TOMADA DE PREÇOS 0</w:t>
      </w:r>
      <w:r w:rsidR="00BB0CE3" w:rsidRPr="00414392">
        <w:rPr>
          <w:b/>
          <w:sz w:val="22"/>
          <w:szCs w:val="22"/>
        </w:rPr>
        <w:t>0</w:t>
      </w:r>
      <w:r w:rsidR="002E4FBF">
        <w:rPr>
          <w:b/>
          <w:sz w:val="22"/>
          <w:szCs w:val="22"/>
        </w:rPr>
        <w:t>3</w:t>
      </w:r>
      <w:r w:rsidR="001908F5" w:rsidRPr="00414392">
        <w:rPr>
          <w:b/>
          <w:sz w:val="22"/>
          <w:szCs w:val="22"/>
        </w:rPr>
        <w:t>/20</w:t>
      </w:r>
      <w:r w:rsidR="006375DF">
        <w:rPr>
          <w:b/>
          <w:sz w:val="22"/>
          <w:szCs w:val="22"/>
        </w:rPr>
        <w:t>20</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ind w:firstLine="709"/>
        <w:jc w:val="both"/>
        <w:rPr>
          <w:sz w:val="22"/>
          <w:szCs w:val="22"/>
        </w:rPr>
      </w:pPr>
      <w:r w:rsidRPr="00414392">
        <w:rPr>
          <w:sz w:val="22"/>
          <w:szCs w:val="22"/>
        </w:rPr>
        <w:t xml:space="preserve">A empresa (Razão Social da Licitante), CNPJ (número), sediada na Rua ________, nº ____, (Bairro/Cidade), através de seu Diretor ou Representante Legal (qualificação), DECLARA, sob as penas da Lei, que: </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a) Não foi declarada inidônea por ato do Poder Público;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Não está impedido de transacionar com a Administração Pública;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c) Não foi apenada com rescisão de contrato, quer por deficiência dos serviços, quer por outro motivo igualmente grave, no transcorrer dos últimos 05 (cinco) anos;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d) Atende à norma do inciso XXXIII do artigo 7º da Constituição Federal, com redação dada pela emenda constitucional nº 20/98, que proíbe trabalho noturno, perigoso ou insalubre aos menores de 18 anos e de que qualquer trabalho a menores de 16 anos salvo na condição de aprendiz a partir de 14 anos;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e) Não incorre nas demais condições impeditivas previstas na Lei Federal nº 8.666/93 e alterações.</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ind w:left="1418" w:firstLine="709"/>
        <w:jc w:val="both"/>
        <w:rPr>
          <w:sz w:val="22"/>
          <w:szCs w:val="22"/>
        </w:rPr>
      </w:pPr>
      <w:r w:rsidRPr="00414392">
        <w:rPr>
          <w:sz w:val="22"/>
          <w:szCs w:val="22"/>
        </w:rPr>
        <w:t xml:space="preserve">Por ser expressão de verdade, firmamos </w:t>
      </w:r>
      <w:proofErr w:type="gramStart"/>
      <w:r w:rsidRPr="00414392">
        <w:rPr>
          <w:sz w:val="22"/>
          <w:szCs w:val="22"/>
        </w:rPr>
        <w:t>a presente</w:t>
      </w:r>
      <w:proofErr w:type="gramEnd"/>
      <w:r w:rsidRPr="00414392">
        <w:rPr>
          <w:sz w:val="22"/>
          <w:szCs w:val="22"/>
        </w:rPr>
        <w:t>.</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Local e Data________________, ____ de ______________ </w:t>
      </w:r>
      <w:proofErr w:type="spellStart"/>
      <w:r w:rsidRPr="00414392">
        <w:rPr>
          <w:sz w:val="22"/>
          <w:szCs w:val="22"/>
        </w:rPr>
        <w:t>de</w:t>
      </w:r>
      <w:proofErr w:type="spellEnd"/>
      <w:r w:rsidRPr="00414392">
        <w:rPr>
          <w:sz w:val="22"/>
          <w:szCs w:val="22"/>
        </w:rPr>
        <w:t xml:space="preserve"> 20</w:t>
      </w:r>
      <w:r w:rsidR="006375DF">
        <w:rPr>
          <w:sz w:val="22"/>
          <w:szCs w:val="22"/>
        </w:rPr>
        <w:t>20</w:t>
      </w:r>
      <w:r w:rsidRPr="00414392">
        <w:rPr>
          <w:sz w:val="22"/>
          <w:szCs w:val="22"/>
        </w:rPr>
        <w:t>.</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 xml:space="preserve">Nome, Cargo e Assinatura do Representante </w:t>
      </w:r>
      <w:proofErr w:type="gramStart"/>
      <w:r w:rsidRPr="00414392">
        <w:rPr>
          <w:sz w:val="22"/>
          <w:szCs w:val="22"/>
        </w:rPr>
        <w:t>Legal</w:t>
      </w:r>
      <w:proofErr w:type="gramEnd"/>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Razão Social e Carimbo do CNPJ</w:t>
      </w:r>
    </w:p>
    <w:p w:rsidR="001908F5" w:rsidRPr="00414392" w:rsidRDefault="001908F5" w:rsidP="00D2780D">
      <w:pPr>
        <w:autoSpaceDE w:val="0"/>
        <w:autoSpaceDN w:val="0"/>
        <w:adjustRightInd w:val="0"/>
        <w:spacing w:line="360" w:lineRule="auto"/>
        <w:jc w:val="both"/>
        <w:rPr>
          <w:sz w:val="22"/>
          <w:szCs w:val="22"/>
        </w:rPr>
      </w:pPr>
    </w:p>
    <w:p w:rsidR="001E581A" w:rsidRPr="00414392" w:rsidRDefault="001E581A"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414392" w:rsidRDefault="00414392" w:rsidP="00BA4C54">
      <w:pPr>
        <w:autoSpaceDE w:val="0"/>
        <w:autoSpaceDN w:val="0"/>
        <w:adjustRightInd w:val="0"/>
        <w:spacing w:line="360" w:lineRule="auto"/>
        <w:jc w:val="center"/>
        <w:rPr>
          <w:b/>
          <w:bCs/>
          <w:sz w:val="22"/>
          <w:szCs w:val="22"/>
        </w:rPr>
      </w:pPr>
    </w:p>
    <w:p w:rsidR="00414392" w:rsidRDefault="00414392" w:rsidP="00BA4C54">
      <w:pPr>
        <w:autoSpaceDE w:val="0"/>
        <w:autoSpaceDN w:val="0"/>
        <w:adjustRightInd w:val="0"/>
        <w:spacing w:line="360" w:lineRule="auto"/>
        <w:jc w:val="center"/>
        <w:rPr>
          <w:b/>
          <w:bCs/>
          <w:sz w:val="22"/>
          <w:szCs w:val="22"/>
        </w:rPr>
      </w:pPr>
    </w:p>
    <w:p w:rsidR="00414392" w:rsidRDefault="00414392" w:rsidP="00BA4C54">
      <w:pPr>
        <w:autoSpaceDE w:val="0"/>
        <w:autoSpaceDN w:val="0"/>
        <w:adjustRightInd w:val="0"/>
        <w:spacing w:line="360" w:lineRule="auto"/>
        <w:jc w:val="center"/>
        <w:rPr>
          <w:b/>
          <w:bCs/>
          <w:sz w:val="22"/>
          <w:szCs w:val="22"/>
        </w:rPr>
      </w:pPr>
    </w:p>
    <w:p w:rsidR="00414392" w:rsidRDefault="00414392" w:rsidP="00BA4C54">
      <w:pPr>
        <w:autoSpaceDE w:val="0"/>
        <w:autoSpaceDN w:val="0"/>
        <w:adjustRightInd w:val="0"/>
        <w:spacing w:line="360" w:lineRule="auto"/>
        <w:jc w:val="center"/>
        <w:rPr>
          <w:b/>
          <w:bCs/>
          <w:sz w:val="22"/>
          <w:szCs w:val="22"/>
        </w:rPr>
      </w:pPr>
    </w:p>
    <w:p w:rsidR="001908F5" w:rsidRPr="00414392" w:rsidRDefault="001908F5" w:rsidP="00BA4C54">
      <w:pPr>
        <w:autoSpaceDE w:val="0"/>
        <w:autoSpaceDN w:val="0"/>
        <w:adjustRightInd w:val="0"/>
        <w:spacing w:line="360" w:lineRule="auto"/>
        <w:jc w:val="center"/>
        <w:rPr>
          <w:b/>
          <w:bCs/>
          <w:sz w:val="22"/>
          <w:szCs w:val="22"/>
        </w:rPr>
      </w:pPr>
      <w:r w:rsidRPr="00414392">
        <w:rPr>
          <w:b/>
          <w:bCs/>
          <w:sz w:val="22"/>
          <w:szCs w:val="22"/>
        </w:rPr>
        <w:t>ANEXO IV</w:t>
      </w:r>
    </w:p>
    <w:p w:rsidR="001908F5" w:rsidRPr="00414392" w:rsidRDefault="001908F5" w:rsidP="00BA4C54">
      <w:pPr>
        <w:pStyle w:val="Corpodetexto3"/>
        <w:spacing w:line="360" w:lineRule="auto"/>
        <w:jc w:val="center"/>
        <w:rPr>
          <w:sz w:val="22"/>
          <w:szCs w:val="22"/>
        </w:rPr>
      </w:pPr>
      <w:r w:rsidRPr="00414392">
        <w:rPr>
          <w:sz w:val="22"/>
          <w:szCs w:val="22"/>
        </w:rPr>
        <w:t>MODELO DE DECLARAÇÃO DE MICROEMPRESA OU EMPRESA DE PEQUENO PORTE</w:t>
      </w:r>
    </w:p>
    <w:p w:rsidR="001908F5" w:rsidRPr="00414392" w:rsidRDefault="002E4FBF" w:rsidP="00BA4C54">
      <w:pPr>
        <w:autoSpaceDE w:val="0"/>
        <w:autoSpaceDN w:val="0"/>
        <w:adjustRightInd w:val="0"/>
        <w:spacing w:line="360" w:lineRule="auto"/>
        <w:jc w:val="center"/>
        <w:rPr>
          <w:b/>
          <w:bCs/>
          <w:sz w:val="22"/>
          <w:szCs w:val="22"/>
        </w:rPr>
      </w:pPr>
      <w:r>
        <w:rPr>
          <w:b/>
          <w:sz w:val="22"/>
          <w:szCs w:val="22"/>
        </w:rPr>
        <w:t>EDITAL DE TOMADA DE PREÇOS 003</w:t>
      </w:r>
      <w:r w:rsidR="001908F5" w:rsidRPr="00414392">
        <w:rPr>
          <w:b/>
          <w:sz w:val="22"/>
          <w:szCs w:val="22"/>
        </w:rPr>
        <w:t>/20</w:t>
      </w:r>
      <w:r w:rsidR="006375DF">
        <w:rPr>
          <w:b/>
          <w:sz w:val="22"/>
          <w:szCs w:val="22"/>
        </w:rPr>
        <w:t>20</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À </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Prefeitura do Município de São </w:t>
      </w:r>
      <w:r w:rsidR="00BF5BB6" w:rsidRPr="00414392">
        <w:rPr>
          <w:sz w:val="22"/>
          <w:szCs w:val="22"/>
        </w:rPr>
        <w:t>Martinho</w:t>
      </w:r>
    </w:p>
    <w:p w:rsidR="001908F5" w:rsidRPr="00414392" w:rsidRDefault="00BF5BB6" w:rsidP="00D2780D">
      <w:pPr>
        <w:autoSpaceDE w:val="0"/>
        <w:autoSpaceDN w:val="0"/>
        <w:adjustRightInd w:val="0"/>
        <w:spacing w:line="360" w:lineRule="auto"/>
        <w:jc w:val="both"/>
        <w:rPr>
          <w:b/>
          <w:bCs/>
          <w:sz w:val="22"/>
          <w:szCs w:val="22"/>
        </w:rPr>
      </w:pPr>
      <w:r w:rsidRPr="00414392">
        <w:rPr>
          <w:b/>
          <w:bCs/>
          <w:sz w:val="22"/>
          <w:szCs w:val="22"/>
        </w:rPr>
        <w:t>Edit</w:t>
      </w:r>
      <w:r w:rsidR="002E4FBF">
        <w:rPr>
          <w:b/>
          <w:bCs/>
          <w:sz w:val="22"/>
          <w:szCs w:val="22"/>
        </w:rPr>
        <w:t>al de TP nº 003</w:t>
      </w:r>
      <w:r w:rsidR="001908F5" w:rsidRPr="00414392">
        <w:rPr>
          <w:b/>
          <w:bCs/>
          <w:sz w:val="22"/>
          <w:szCs w:val="22"/>
        </w:rPr>
        <w:t>/20</w:t>
      </w:r>
      <w:r w:rsidR="006375DF">
        <w:rPr>
          <w:b/>
          <w:bCs/>
          <w:sz w:val="22"/>
          <w:szCs w:val="22"/>
        </w:rPr>
        <w:t>20</w:t>
      </w: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Declaro, sob as penas da lei, sem prejuízo das sanções e multas previstas neste ato convocatório, que a </w:t>
      </w:r>
      <w:proofErr w:type="gramStart"/>
      <w:r w:rsidRPr="00414392">
        <w:rPr>
          <w:sz w:val="22"/>
          <w:szCs w:val="22"/>
        </w:rPr>
        <w:t>empresa ...</w:t>
      </w:r>
      <w:proofErr w:type="gramEnd"/>
      <w:r w:rsidRPr="00414392">
        <w:rPr>
          <w:sz w:val="22"/>
          <w:szCs w:val="22"/>
        </w:rPr>
        <w:t>....................................(denominação  da  pessoa  jurídica)  CNPJ/MF nº .............................................é  microempresa  ou  empresa  de  pequeno  porte,  nos  termos  do enquadramento previsto na Lei Complementar nº 123, de 14 de dezembro de 2006, cujos termos declaro conhecer na íntegra, estando apta, portanto, a exercer o direito de preferência como critério de desempate no procedimento licitatório modalidade TP n</w:t>
      </w:r>
      <w:r w:rsidR="00BF5BB6" w:rsidRPr="00414392">
        <w:rPr>
          <w:b/>
          <w:bCs/>
          <w:sz w:val="22"/>
          <w:szCs w:val="22"/>
        </w:rPr>
        <w:t>º 0</w:t>
      </w:r>
      <w:r w:rsidR="00D81F7A" w:rsidRPr="00414392">
        <w:rPr>
          <w:b/>
          <w:bCs/>
          <w:sz w:val="22"/>
          <w:szCs w:val="22"/>
        </w:rPr>
        <w:t>02</w:t>
      </w:r>
      <w:r w:rsidRPr="00414392">
        <w:rPr>
          <w:b/>
          <w:bCs/>
          <w:sz w:val="22"/>
          <w:szCs w:val="22"/>
        </w:rPr>
        <w:t>/20</w:t>
      </w:r>
      <w:r w:rsidR="006375DF">
        <w:rPr>
          <w:b/>
          <w:bCs/>
          <w:sz w:val="22"/>
          <w:szCs w:val="22"/>
        </w:rPr>
        <w:t>20</w:t>
      </w:r>
      <w:r w:rsidRPr="00414392">
        <w:rPr>
          <w:b/>
          <w:bCs/>
          <w:sz w:val="22"/>
          <w:szCs w:val="22"/>
        </w:rPr>
        <w:t xml:space="preserve">, </w:t>
      </w:r>
      <w:r w:rsidRPr="00414392">
        <w:rPr>
          <w:sz w:val="22"/>
          <w:szCs w:val="22"/>
        </w:rPr>
        <w:t xml:space="preserve">realizado pela Prefeitura do Município de São </w:t>
      </w:r>
      <w:r w:rsidR="00BF5BB6" w:rsidRPr="00414392">
        <w:rPr>
          <w:sz w:val="22"/>
          <w:szCs w:val="22"/>
        </w:rPr>
        <w:t>Martinho</w:t>
      </w:r>
      <w:r w:rsidRPr="00414392">
        <w:rPr>
          <w:sz w:val="22"/>
          <w:szCs w:val="22"/>
        </w:rPr>
        <w:t xml:space="preserve"> - RS.</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Cidade, Est</w:t>
      </w:r>
      <w:r w:rsidR="00387BD3" w:rsidRPr="00414392">
        <w:rPr>
          <w:sz w:val="22"/>
          <w:szCs w:val="22"/>
        </w:rPr>
        <w:t xml:space="preserve">ado, em ____ de ________ </w:t>
      </w:r>
      <w:proofErr w:type="spellStart"/>
      <w:r w:rsidR="00387BD3" w:rsidRPr="00414392">
        <w:rPr>
          <w:sz w:val="22"/>
          <w:szCs w:val="22"/>
        </w:rPr>
        <w:t>de</w:t>
      </w:r>
      <w:proofErr w:type="spellEnd"/>
      <w:r w:rsidR="00387BD3" w:rsidRPr="00414392">
        <w:rPr>
          <w:sz w:val="22"/>
          <w:szCs w:val="22"/>
        </w:rPr>
        <w:t xml:space="preserve"> 20</w:t>
      </w:r>
      <w:r w:rsidR="006375DF">
        <w:rPr>
          <w:sz w:val="22"/>
          <w:szCs w:val="22"/>
        </w:rPr>
        <w:t>20</w:t>
      </w:r>
      <w:r w:rsidRPr="00414392">
        <w:rPr>
          <w:sz w:val="22"/>
          <w:szCs w:val="22"/>
        </w:rPr>
        <w:t>.</w:t>
      </w: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Assinatura do Responsável da Empresa</w:t>
      </w: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b/>
          <w:bCs/>
          <w:sz w:val="22"/>
          <w:szCs w:val="22"/>
        </w:rPr>
      </w:pPr>
      <w:r w:rsidRPr="00414392">
        <w:rPr>
          <w:b/>
          <w:bCs/>
          <w:sz w:val="22"/>
          <w:szCs w:val="22"/>
        </w:rPr>
        <w:t>CARIMBO DO CNPJ DA EMPRESA</w:t>
      </w: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jc w:val="both"/>
        <w:rPr>
          <w:b/>
          <w:sz w:val="22"/>
          <w:szCs w:val="22"/>
        </w:rPr>
      </w:pPr>
    </w:p>
    <w:p w:rsidR="00BE13FF" w:rsidRPr="00414392" w:rsidRDefault="00BE13FF" w:rsidP="00D2780D">
      <w:pPr>
        <w:autoSpaceDE w:val="0"/>
        <w:autoSpaceDN w:val="0"/>
        <w:adjustRightInd w:val="0"/>
        <w:spacing w:line="360" w:lineRule="auto"/>
        <w:jc w:val="both"/>
        <w:rPr>
          <w:b/>
          <w:sz w:val="22"/>
          <w:szCs w:val="22"/>
        </w:rPr>
      </w:pPr>
    </w:p>
    <w:p w:rsidR="001E581A" w:rsidRPr="00414392" w:rsidRDefault="001E581A" w:rsidP="00D2780D">
      <w:pPr>
        <w:autoSpaceDE w:val="0"/>
        <w:autoSpaceDN w:val="0"/>
        <w:adjustRightInd w:val="0"/>
        <w:spacing w:line="360" w:lineRule="auto"/>
        <w:jc w:val="both"/>
        <w:rPr>
          <w:b/>
          <w:sz w:val="22"/>
          <w:szCs w:val="22"/>
        </w:rPr>
      </w:pPr>
    </w:p>
    <w:p w:rsidR="00C504D5" w:rsidRPr="00414392" w:rsidRDefault="00C504D5" w:rsidP="00D2780D">
      <w:pPr>
        <w:autoSpaceDE w:val="0"/>
        <w:autoSpaceDN w:val="0"/>
        <w:adjustRightInd w:val="0"/>
        <w:spacing w:line="360" w:lineRule="auto"/>
        <w:jc w:val="both"/>
        <w:rPr>
          <w:b/>
          <w:sz w:val="22"/>
          <w:szCs w:val="22"/>
        </w:rPr>
      </w:pPr>
    </w:p>
    <w:p w:rsidR="00414392" w:rsidRDefault="00414392" w:rsidP="00BA4C54">
      <w:pPr>
        <w:autoSpaceDE w:val="0"/>
        <w:autoSpaceDN w:val="0"/>
        <w:adjustRightInd w:val="0"/>
        <w:spacing w:line="360" w:lineRule="auto"/>
        <w:jc w:val="center"/>
        <w:rPr>
          <w:b/>
          <w:sz w:val="22"/>
          <w:szCs w:val="22"/>
        </w:rPr>
      </w:pPr>
    </w:p>
    <w:p w:rsidR="00414392" w:rsidRDefault="00414392" w:rsidP="00BA4C54">
      <w:pPr>
        <w:autoSpaceDE w:val="0"/>
        <w:autoSpaceDN w:val="0"/>
        <w:adjustRightInd w:val="0"/>
        <w:spacing w:line="360" w:lineRule="auto"/>
        <w:jc w:val="center"/>
        <w:rPr>
          <w:b/>
          <w:sz w:val="22"/>
          <w:szCs w:val="22"/>
        </w:rPr>
      </w:pPr>
    </w:p>
    <w:p w:rsidR="00414392" w:rsidRDefault="00414392" w:rsidP="00BA4C54">
      <w:pPr>
        <w:autoSpaceDE w:val="0"/>
        <w:autoSpaceDN w:val="0"/>
        <w:adjustRightInd w:val="0"/>
        <w:spacing w:line="360" w:lineRule="auto"/>
        <w:jc w:val="center"/>
        <w:rPr>
          <w:b/>
          <w:sz w:val="22"/>
          <w:szCs w:val="22"/>
        </w:rPr>
      </w:pPr>
    </w:p>
    <w:p w:rsidR="00414392" w:rsidRDefault="00414392" w:rsidP="00BA4C54">
      <w:pPr>
        <w:autoSpaceDE w:val="0"/>
        <w:autoSpaceDN w:val="0"/>
        <w:adjustRightInd w:val="0"/>
        <w:spacing w:line="360" w:lineRule="auto"/>
        <w:jc w:val="center"/>
        <w:rPr>
          <w:b/>
          <w:sz w:val="22"/>
          <w:szCs w:val="22"/>
        </w:rPr>
      </w:pPr>
    </w:p>
    <w:p w:rsidR="00414392" w:rsidRDefault="00414392" w:rsidP="00BA4C54">
      <w:pPr>
        <w:autoSpaceDE w:val="0"/>
        <w:autoSpaceDN w:val="0"/>
        <w:adjustRightInd w:val="0"/>
        <w:spacing w:line="360" w:lineRule="auto"/>
        <w:jc w:val="center"/>
        <w:rPr>
          <w:b/>
          <w:sz w:val="22"/>
          <w:szCs w:val="22"/>
        </w:rPr>
      </w:pPr>
    </w:p>
    <w:p w:rsidR="001908F5" w:rsidRPr="00414392" w:rsidRDefault="001908F5" w:rsidP="00BA4C54">
      <w:pPr>
        <w:autoSpaceDE w:val="0"/>
        <w:autoSpaceDN w:val="0"/>
        <w:adjustRightInd w:val="0"/>
        <w:spacing w:line="360" w:lineRule="auto"/>
        <w:jc w:val="center"/>
        <w:rPr>
          <w:b/>
          <w:sz w:val="22"/>
          <w:szCs w:val="22"/>
        </w:rPr>
      </w:pPr>
      <w:r w:rsidRPr="00414392">
        <w:rPr>
          <w:b/>
          <w:sz w:val="22"/>
          <w:szCs w:val="22"/>
        </w:rPr>
        <w:t>ANEXO V - MODELO DE CREDENCIAMENTO</w:t>
      </w:r>
    </w:p>
    <w:p w:rsidR="001908F5" w:rsidRPr="00414392" w:rsidRDefault="001908F5" w:rsidP="00BA4C54">
      <w:pPr>
        <w:autoSpaceDE w:val="0"/>
        <w:autoSpaceDN w:val="0"/>
        <w:adjustRightInd w:val="0"/>
        <w:spacing w:line="360" w:lineRule="auto"/>
        <w:jc w:val="center"/>
        <w:rPr>
          <w:b/>
          <w:sz w:val="22"/>
          <w:szCs w:val="22"/>
        </w:rPr>
      </w:pPr>
      <w:r w:rsidRPr="00414392">
        <w:rPr>
          <w:b/>
          <w:sz w:val="22"/>
          <w:szCs w:val="22"/>
        </w:rPr>
        <w:t>EDITAL DE TOMADA D</w:t>
      </w:r>
      <w:r w:rsidR="002E4FBF">
        <w:rPr>
          <w:b/>
          <w:sz w:val="22"/>
          <w:szCs w:val="22"/>
        </w:rPr>
        <w:t>E PREÇOS 003</w:t>
      </w:r>
      <w:r w:rsidRPr="00414392">
        <w:rPr>
          <w:b/>
          <w:sz w:val="22"/>
          <w:szCs w:val="22"/>
        </w:rPr>
        <w:t>/20</w:t>
      </w:r>
      <w:r w:rsidR="006375DF">
        <w:rPr>
          <w:b/>
          <w:sz w:val="22"/>
          <w:szCs w:val="22"/>
        </w:rPr>
        <w:t>20</w:t>
      </w: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ind w:firstLine="709"/>
        <w:jc w:val="both"/>
        <w:rPr>
          <w:sz w:val="22"/>
          <w:szCs w:val="22"/>
        </w:rPr>
      </w:pPr>
      <w:r w:rsidRPr="00414392">
        <w:rPr>
          <w:sz w:val="22"/>
          <w:szCs w:val="22"/>
        </w:rPr>
        <w:t xml:space="preserve">Através do presente, credenciamos </w:t>
      </w:r>
      <w:proofErr w:type="gramStart"/>
      <w:r w:rsidRPr="00414392">
        <w:rPr>
          <w:sz w:val="22"/>
          <w:szCs w:val="22"/>
        </w:rPr>
        <w:t>o(</w:t>
      </w:r>
      <w:proofErr w:type="gramEnd"/>
      <w:r w:rsidRPr="00414392">
        <w:rPr>
          <w:sz w:val="22"/>
          <w:szCs w:val="22"/>
        </w:rPr>
        <w:t xml:space="preserve">a) Sr.(a)___________, portador (a) da cédula de identidade nº__________________ e CPF nº _______________, </w:t>
      </w:r>
      <w:proofErr w:type="spellStart"/>
      <w:r w:rsidRPr="00414392">
        <w:rPr>
          <w:sz w:val="22"/>
          <w:szCs w:val="22"/>
        </w:rPr>
        <w:t>cargo________________________a</w:t>
      </w:r>
      <w:proofErr w:type="spellEnd"/>
      <w:r w:rsidRPr="00414392">
        <w:rPr>
          <w:sz w:val="22"/>
          <w:szCs w:val="22"/>
        </w:rPr>
        <w:t xml:space="preserve"> participar da licitação instaurada pelo Município de SÃO </w:t>
      </w:r>
      <w:r w:rsidR="00EE6833" w:rsidRPr="00414392">
        <w:rPr>
          <w:sz w:val="22"/>
          <w:szCs w:val="22"/>
        </w:rPr>
        <w:t>MARTINHO</w:t>
      </w:r>
      <w:r w:rsidRPr="00414392">
        <w:rPr>
          <w:sz w:val="22"/>
          <w:szCs w:val="22"/>
        </w:rPr>
        <w:t>-RS, na Modalidade de TOMADA DE PREÇOS Nº 0</w:t>
      </w:r>
      <w:r w:rsidR="00D81F7A" w:rsidRPr="00414392">
        <w:rPr>
          <w:sz w:val="22"/>
          <w:szCs w:val="22"/>
        </w:rPr>
        <w:t>02</w:t>
      </w:r>
      <w:r w:rsidRPr="00414392">
        <w:rPr>
          <w:sz w:val="22"/>
          <w:szCs w:val="22"/>
        </w:rPr>
        <w:t>/20</w:t>
      </w:r>
      <w:r w:rsidR="006375DF">
        <w:rPr>
          <w:sz w:val="22"/>
          <w:szCs w:val="22"/>
        </w:rPr>
        <w:t>20</w:t>
      </w:r>
      <w:r w:rsidRPr="00414392">
        <w:rPr>
          <w:sz w:val="22"/>
          <w:szCs w:val="22"/>
        </w:rPr>
        <w:t>, na qualidade de REPRESENTANTE LEGAL, outorgando-lhe plenos poderes para pronunciar-se em nome da empresa ___________________________, CNPJ nº_____________________, bem como formular propostas e praticar todos os atos inerentes ao certame.</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Local e Data________________</w:t>
      </w:r>
      <w:r w:rsidR="00BE13FF" w:rsidRPr="00414392">
        <w:rPr>
          <w:sz w:val="22"/>
          <w:szCs w:val="22"/>
        </w:rPr>
        <w:t xml:space="preserve">, ____ de ______________ </w:t>
      </w:r>
      <w:proofErr w:type="spellStart"/>
      <w:r w:rsidR="00BE13FF" w:rsidRPr="00414392">
        <w:rPr>
          <w:sz w:val="22"/>
          <w:szCs w:val="22"/>
        </w:rPr>
        <w:t>de</w:t>
      </w:r>
      <w:proofErr w:type="spellEnd"/>
      <w:r w:rsidR="00BE13FF" w:rsidRPr="00414392">
        <w:rPr>
          <w:sz w:val="22"/>
          <w:szCs w:val="22"/>
        </w:rPr>
        <w:t xml:space="preserve"> 20</w:t>
      </w:r>
      <w:r w:rsidR="006375DF">
        <w:rPr>
          <w:sz w:val="22"/>
          <w:szCs w:val="22"/>
        </w:rPr>
        <w:t>20</w:t>
      </w:r>
      <w:r w:rsidRPr="00414392">
        <w:rPr>
          <w:sz w:val="22"/>
          <w:szCs w:val="22"/>
        </w:rPr>
        <w:t>.</w:t>
      </w: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Assinatura do(s) dirigente(s) da empresa</w:t>
      </w: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Default="001908F5"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Default="00414392" w:rsidP="00D2780D">
      <w:pPr>
        <w:autoSpaceDE w:val="0"/>
        <w:autoSpaceDN w:val="0"/>
        <w:adjustRightInd w:val="0"/>
        <w:spacing w:line="360" w:lineRule="auto"/>
        <w:jc w:val="both"/>
        <w:rPr>
          <w:b/>
          <w:sz w:val="22"/>
          <w:szCs w:val="22"/>
        </w:rPr>
      </w:pPr>
    </w:p>
    <w:p w:rsidR="00414392" w:rsidRPr="00414392" w:rsidRDefault="00414392" w:rsidP="00D2780D">
      <w:pPr>
        <w:autoSpaceDE w:val="0"/>
        <w:autoSpaceDN w:val="0"/>
        <w:adjustRightInd w:val="0"/>
        <w:spacing w:line="360" w:lineRule="auto"/>
        <w:jc w:val="both"/>
        <w:rPr>
          <w:b/>
          <w:sz w:val="22"/>
          <w:szCs w:val="22"/>
        </w:rPr>
      </w:pPr>
    </w:p>
    <w:p w:rsidR="001908F5" w:rsidRPr="00414392" w:rsidRDefault="001908F5" w:rsidP="00BA4C54">
      <w:pPr>
        <w:autoSpaceDE w:val="0"/>
        <w:autoSpaceDN w:val="0"/>
        <w:adjustRightInd w:val="0"/>
        <w:spacing w:line="360" w:lineRule="auto"/>
        <w:jc w:val="center"/>
        <w:rPr>
          <w:b/>
          <w:sz w:val="22"/>
          <w:szCs w:val="22"/>
        </w:rPr>
      </w:pPr>
      <w:proofErr w:type="gramStart"/>
      <w:r w:rsidRPr="00414392">
        <w:rPr>
          <w:b/>
          <w:sz w:val="22"/>
          <w:szCs w:val="22"/>
        </w:rPr>
        <w:t>ANEXO VI</w:t>
      </w:r>
      <w:proofErr w:type="gramEnd"/>
      <w:r w:rsidRPr="00414392">
        <w:rPr>
          <w:b/>
          <w:sz w:val="22"/>
          <w:szCs w:val="22"/>
        </w:rPr>
        <w:t xml:space="preserve"> - MODELO DE PROCURAÇÃO</w:t>
      </w:r>
    </w:p>
    <w:p w:rsidR="001908F5" w:rsidRPr="00414392" w:rsidRDefault="00EE6833" w:rsidP="00BA4C54">
      <w:pPr>
        <w:autoSpaceDE w:val="0"/>
        <w:autoSpaceDN w:val="0"/>
        <w:adjustRightInd w:val="0"/>
        <w:spacing w:line="360" w:lineRule="auto"/>
        <w:jc w:val="center"/>
        <w:rPr>
          <w:b/>
          <w:sz w:val="22"/>
          <w:szCs w:val="22"/>
        </w:rPr>
      </w:pPr>
      <w:r w:rsidRPr="00414392">
        <w:rPr>
          <w:b/>
          <w:sz w:val="22"/>
          <w:szCs w:val="22"/>
        </w:rPr>
        <w:t>EDITAL DE TO</w:t>
      </w:r>
      <w:r w:rsidR="002E4FBF">
        <w:rPr>
          <w:b/>
          <w:sz w:val="22"/>
          <w:szCs w:val="22"/>
        </w:rPr>
        <w:t>MADA DE PREÇOS 003</w:t>
      </w:r>
      <w:r w:rsidR="001908F5" w:rsidRPr="00414392">
        <w:rPr>
          <w:b/>
          <w:sz w:val="22"/>
          <w:szCs w:val="22"/>
        </w:rPr>
        <w:t>/20</w:t>
      </w:r>
      <w:r w:rsidR="006375DF">
        <w:rPr>
          <w:b/>
          <w:sz w:val="22"/>
          <w:szCs w:val="22"/>
        </w:rPr>
        <w:t>20</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OUTORGANTE: qualificação [Nome, endereço, razão social, etc.] da Empresa.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OUTORGADO: representante devidamente qualificado.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OBJETO: representar a outorgante em atos re</w:t>
      </w:r>
      <w:r w:rsidR="00F10BBE" w:rsidRPr="00414392">
        <w:rPr>
          <w:sz w:val="22"/>
          <w:szCs w:val="22"/>
        </w:rPr>
        <w:t>l</w:t>
      </w:r>
      <w:r w:rsidR="00D81F7A" w:rsidRPr="00414392">
        <w:rPr>
          <w:sz w:val="22"/>
          <w:szCs w:val="22"/>
        </w:rPr>
        <w:t>ativos à TOMADA DE PREÇOS Nº 002</w:t>
      </w:r>
      <w:r w:rsidRPr="00414392">
        <w:rPr>
          <w:sz w:val="22"/>
          <w:szCs w:val="22"/>
        </w:rPr>
        <w:t>/20</w:t>
      </w:r>
      <w:r w:rsidR="006375DF">
        <w:rPr>
          <w:sz w:val="22"/>
          <w:szCs w:val="22"/>
        </w:rPr>
        <w:t>20</w:t>
      </w:r>
      <w:r w:rsidRPr="00414392">
        <w:rPr>
          <w:sz w:val="22"/>
          <w:szCs w:val="22"/>
        </w:rPr>
        <w:t xml:space="preserve"> DO MUNICÍPIO DE SÃO </w:t>
      </w:r>
      <w:r w:rsidR="00EE6833" w:rsidRPr="00414392">
        <w:rPr>
          <w:sz w:val="22"/>
          <w:szCs w:val="22"/>
        </w:rPr>
        <w:t>MARTINHO</w:t>
      </w:r>
      <w:r w:rsidRPr="00414392">
        <w:rPr>
          <w:sz w:val="22"/>
          <w:szCs w:val="22"/>
        </w:rPr>
        <w:t>-RS.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PODERES: Retirar editais, apresentar documentação e propostas, participar de sessões públicas de habilitação e julgamento da Documentação, assinar as respectivas atas, registrar ocorrências, formular impugnações, interpor recursos, renunciar ao direito de recursos, bem como assinar todos e quaisquer documentos indispensáveis ao bom e fiel cumprimento do presente mandato.</w:t>
      </w:r>
    </w:p>
    <w:p w:rsidR="001908F5" w:rsidRPr="00414392" w:rsidRDefault="001908F5" w:rsidP="00D2780D">
      <w:pPr>
        <w:autoSpaceDE w:val="0"/>
        <w:autoSpaceDN w:val="0"/>
        <w:adjustRightInd w:val="0"/>
        <w:spacing w:line="360" w:lineRule="auto"/>
        <w:jc w:val="both"/>
        <w:rPr>
          <w:sz w:val="22"/>
          <w:szCs w:val="22"/>
        </w:rPr>
      </w:pPr>
      <w:proofErr w:type="spellStart"/>
      <w:r w:rsidRPr="00414392">
        <w:rPr>
          <w:sz w:val="22"/>
          <w:szCs w:val="22"/>
        </w:rPr>
        <w:t>Obs</w:t>
      </w:r>
      <w:proofErr w:type="spellEnd"/>
      <w:r w:rsidRPr="00414392">
        <w:rPr>
          <w:sz w:val="22"/>
          <w:szCs w:val="22"/>
        </w:rPr>
        <w:t>: Se de interesse da Outorgante, poderão ser acrescentados outros poderes tais como: assinar propostas, contratos, aditivos, etc.</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Local e Data________________</w:t>
      </w:r>
      <w:r w:rsidR="00F10BBE" w:rsidRPr="00414392">
        <w:rPr>
          <w:sz w:val="22"/>
          <w:szCs w:val="22"/>
        </w:rPr>
        <w:t xml:space="preserve">, ____ de ______________ </w:t>
      </w:r>
      <w:proofErr w:type="spellStart"/>
      <w:r w:rsidR="00F10BBE" w:rsidRPr="00414392">
        <w:rPr>
          <w:sz w:val="22"/>
          <w:szCs w:val="22"/>
        </w:rPr>
        <w:t>de</w:t>
      </w:r>
      <w:proofErr w:type="spellEnd"/>
      <w:r w:rsidR="00F10BBE" w:rsidRPr="00414392">
        <w:rPr>
          <w:sz w:val="22"/>
          <w:szCs w:val="22"/>
        </w:rPr>
        <w:t xml:space="preserve"> 20</w:t>
      </w:r>
      <w:r w:rsidR="006375DF">
        <w:rPr>
          <w:sz w:val="22"/>
          <w:szCs w:val="22"/>
        </w:rPr>
        <w:t>20</w:t>
      </w:r>
      <w:r w:rsidRPr="00414392">
        <w:rPr>
          <w:sz w:val="22"/>
          <w:szCs w:val="22"/>
        </w:rPr>
        <w:t>.</w:t>
      </w: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Outorgante</w:t>
      </w:r>
    </w:p>
    <w:p w:rsidR="001908F5" w:rsidRPr="00414392" w:rsidRDefault="001908F5" w:rsidP="00BA4C54">
      <w:pPr>
        <w:autoSpaceDE w:val="0"/>
        <w:autoSpaceDN w:val="0"/>
        <w:adjustRightInd w:val="0"/>
        <w:spacing w:line="360" w:lineRule="auto"/>
        <w:jc w:val="center"/>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Default="001908F5" w:rsidP="00D2780D">
      <w:pPr>
        <w:autoSpaceDE w:val="0"/>
        <w:autoSpaceDN w:val="0"/>
        <w:adjustRightInd w:val="0"/>
        <w:spacing w:line="360" w:lineRule="auto"/>
        <w:jc w:val="both"/>
        <w:rPr>
          <w:sz w:val="22"/>
          <w:szCs w:val="22"/>
        </w:rPr>
      </w:pPr>
    </w:p>
    <w:p w:rsidR="00414392" w:rsidRDefault="00414392" w:rsidP="00D2780D">
      <w:pPr>
        <w:autoSpaceDE w:val="0"/>
        <w:autoSpaceDN w:val="0"/>
        <w:adjustRightInd w:val="0"/>
        <w:spacing w:line="360" w:lineRule="auto"/>
        <w:jc w:val="both"/>
        <w:rPr>
          <w:sz w:val="22"/>
          <w:szCs w:val="22"/>
        </w:rPr>
      </w:pPr>
    </w:p>
    <w:p w:rsidR="00414392" w:rsidRDefault="00414392" w:rsidP="00D2780D">
      <w:pPr>
        <w:autoSpaceDE w:val="0"/>
        <w:autoSpaceDN w:val="0"/>
        <w:adjustRightInd w:val="0"/>
        <w:spacing w:line="360" w:lineRule="auto"/>
        <w:jc w:val="both"/>
        <w:rPr>
          <w:sz w:val="22"/>
          <w:szCs w:val="22"/>
        </w:rPr>
      </w:pPr>
    </w:p>
    <w:p w:rsidR="00414392" w:rsidRDefault="00414392" w:rsidP="00D2780D">
      <w:pPr>
        <w:autoSpaceDE w:val="0"/>
        <w:autoSpaceDN w:val="0"/>
        <w:adjustRightInd w:val="0"/>
        <w:spacing w:line="360" w:lineRule="auto"/>
        <w:jc w:val="both"/>
        <w:rPr>
          <w:sz w:val="22"/>
          <w:szCs w:val="22"/>
        </w:rPr>
      </w:pPr>
    </w:p>
    <w:p w:rsidR="00414392" w:rsidRDefault="00414392" w:rsidP="00D2780D">
      <w:pPr>
        <w:autoSpaceDE w:val="0"/>
        <w:autoSpaceDN w:val="0"/>
        <w:adjustRightInd w:val="0"/>
        <w:spacing w:line="360" w:lineRule="auto"/>
        <w:jc w:val="both"/>
        <w:rPr>
          <w:sz w:val="22"/>
          <w:szCs w:val="22"/>
        </w:rPr>
      </w:pPr>
    </w:p>
    <w:p w:rsidR="00414392" w:rsidRDefault="00414392" w:rsidP="00D2780D">
      <w:pPr>
        <w:autoSpaceDE w:val="0"/>
        <w:autoSpaceDN w:val="0"/>
        <w:adjustRightInd w:val="0"/>
        <w:spacing w:line="360" w:lineRule="auto"/>
        <w:jc w:val="both"/>
        <w:rPr>
          <w:sz w:val="22"/>
          <w:szCs w:val="22"/>
        </w:rPr>
      </w:pPr>
    </w:p>
    <w:p w:rsidR="00414392" w:rsidRDefault="00414392" w:rsidP="00D2780D">
      <w:pPr>
        <w:autoSpaceDE w:val="0"/>
        <w:autoSpaceDN w:val="0"/>
        <w:adjustRightInd w:val="0"/>
        <w:spacing w:line="360" w:lineRule="auto"/>
        <w:jc w:val="both"/>
        <w:rPr>
          <w:sz w:val="22"/>
          <w:szCs w:val="22"/>
        </w:rPr>
      </w:pPr>
    </w:p>
    <w:p w:rsidR="00414392" w:rsidRPr="00414392" w:rsidRDefault="00414392"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BA4C54">
      <w:pPr>
        <w:autoSpaceDE w:val="0"/>
        <w:autoSpaceDN w:val="0"/>
        <w:adjustRightInd w:val="0"/>
        <w:spacing w:line="360" w:lineRule="auto"/>
        <w:jc w:val="center"/>
        <w:rPr>
          <w:b/>
          <w:sz w:val="22"/>
          <w:szCs w:val="22"/>
        </w:rPr>
      </w:pPr>
      <w:r w:rsidRPr="00414392">
        <w:rPr>
          <w:b/>
          <w:sz w:val="22"/>
          <w:szCs w:val="22"/>
        </w:rPr>
        <w:t>ANEXO VII - MODELO DE DECLARAÇÃO DE PLENO CONHECIMENTO DO EDITAL E SEUS ANEXOS</w:t>
      </w:r>
    </w:p>
    <w:p w:rsidR="001908F5" w:rsidRPr="00414392" w:rsidRDefault="002E4FBF" w:rsidP="00BA4C54">
      <w:pPr>
        <w:autoSpaceDE w:val="0"/>
        <w:autoSpaceDN w:val="0"/>
        <w:adjustRightInd w:val="0"/>
        <w:spacing w:line="360" w:lineRule="auto"/>
        <w:jc w:val="center"/>
        <w:rPr>
          <w:b/>
          <w:sz w:val="22"/>
          <w:szCs w:val="22"/>
        </w:rPr>
      </w:pPr>
      <w:r>
        <w:rPr>
          <w:b/>
          <w:sz w:val="22"/>
          <w:szCs w:val="22"/>
        </w:rPr>
        <w:t>EDITAL DE TOMADA DE PREÇOS 003</w:t>
      </w:r>
      <w:r w:rsidR="00F10BBE" w:rsidRPr="00414392">
        <w:rPr>
          <w:b/>
          <w:sz w:val="22"/>
          <w:szCs w:val="22"/>
        </w:rPr>
        <w:t>/20</w:t>
      </w:r>
      <w:r w:rsidR="006375DF">
        <w:rPr>
          <w:b/>
          <w:sz w:val="22"/>
          <w:szCs w:val="22"/>
        </w:rPr>
        <w:t>20</w:t>
      </w: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ind w:firstLine="709"/>
        <w:jc w:val="both"/>
        <w:rPr>
          <w:sz w:val="22"/>
          <w:szCs w:val="22"/>
        </w:rPr>
      </w:pPr>
      <w:r w:rsidRPr="00414392">
        <w:rPr>
          <w:sz w:val="22"/>
          <w:szCs w:val="22"/>
        </w:rPr>
        <w:t>A Empresa [Razão Social da Licitante], através da presente, declara para os devidos fins, que tem pleno conhecimento do Edital e seus Anexos e todas as informações, de que se sujeita a todas as condições estabelecidas e assume integral responsabilidade pela autenticidade e veracidade dos dados e documentos apresentados re</w:t>
      </w:r>
      <w:r w:rsidR="00EE6833" w:rsidRPr="00414392">
        <w:rPr>
          <w:sz w:val="22"/>
          <w:szCs w:val="22"/>
        </w:rPr>
        <w:t xml:space="preserve">ferente </w:t>
      </w:r>
      <w:proofErr w:type="gramStart"/>
      <w:r w:rsidR="00EE6833" w:rsidRPr="00414392">
        <w:rPr>
          <w:sz w:val="22"/>
          <w:szCs w:val="22"/>
        </w:rPr>
        <w:t>a</w:t>
      </w:r>
      <w:proofErr w:type="gramEnd"/>
      <w:r w:rsidR="00EE6833" w:rsidRPr="00414392">
        <w:rPr>
          <w:sz w:val="22"/>
          <w:szCs w:val="22"/>
        </w:rPr>
        <w:t xml:space="preserve"> TOMADA DE PREÇOS Nº 0</w:t>
      </w:r>
      <w:r w:rsidR="00F10BBE" w:rsidRPr="00414392">
        <w:rPr>
          <w:sz w:val="22"/>
          <w:szCs w:val="22"/>
        </w:rPr>
        <w:t>01</w:t>
      </w:r>
      <w:r w:rsidRPr="00414392">
        <w:rPr>
          <w:sz w:val="22"/>
          <w:szCs w:val="22"/>
        </w:rPr>
        <w:t>/20</w:t>
      </w:r>
      <w:r w:rsidR="006375DF">
        <w:rPr>
          <w:sz w:val="22"/>
          <w:szCs w:val="22"/>
        </w:rPr>
        <w:t>20</w:t>
      </w:r>
      <w:r w:rsidRPr="00414392">
        <w:rPr>
          <w:sz w:val="22"/>
          <w:szCs w:val="22"/>
        </w:rPr>
        <w:t>.</w:t>
      </w:r>
    </w:p>
    <w:p w:rsidR="001908F5" w:rsidRPr="00414392" w:rsidRDefault="001908F5" w:rsidP="00D2780D">
      <w:pPr>
        <w:autoSpaceDE w:val="0"/>
        <w:autoSpaceDN w:val="0"/>
        <w:adjustRightInd w:val="0"/>
        <w:spacing w:line="360" w:lineRule="auto"/>
        <w:ind w:firstLine="709"/>
        <w:jc w:val="both"/>
        <w:rPr>
          <w:sz w:val="22"/>
          <w:szCs w:val="22"/>
        </w:rPr>
      </w:pP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E por ser verdade, assina a presente declaração sob as penas da lei.</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AF107A">
      <w:pPr>
        <w:autoSpaceDE w:val="0"/>
        <w:autoSpaceDN w:val="0"/>
        <w:adjustRightInd w:val="0"/>
        <w:spacing w:line="360" w:lineRule="auto"/>
        <w:jc w:val="center"/>
        <w:rPr>
          <w:sz w:val="22"/>
          <w:szCs w:val="22"/>
        </w:rPr>
      </w:pPr>
      <w:r w:rsidRPr="00414392">
        <w:rPr>
          <w:sz w:val="22"/>
          <w:szCs w:val="22"/>
        </w:rPr>
        <w:t xml:space="preserve">Local e Data________________, ____ de ______________ </w:t>
      </w:r>
      <w:proofErr w:type="spellStart"/>
      <w:r w:rsidRPr="00414392">
        <w:rPr>
          <w:sz w:val="22"/>
          <w:szCs w:val="22"/>
        </w:rPr>
        <w:t>de</w:t>
      </w:r>
      <w:proofErr w:type="spellEnd"/>
      <w:r w:rsidRPr="00414392">
        <w:rPr>
          <w:sz w:val="22"/>
          <w:szCs w:val="22"/>
        </w:rPr>
        <w:t xml:space="preserve"> 20</w:t>
      </w:r>
      <w:r w:rsidR="006375DF">
        <w:rPr>
          <w:sz w:val="22"/>
          <w:szCs w:val="22"/>
        </w:rPr>
        <w:t>20</w:t>
      </w:r>
      <w:r w:rsidRPr="00414392">
        <w:rPr>
          <w:sz w:val="22"/>
          <w:szCs w:val="22"/>
        </w:rPr>
        <w:t>.</w:t>
      </w:r>
    </w:p>
    <w:p w:rsidR="001908F5" w:rsidRPr="00414392" w:rsidRDefault="001908F5" w:rsidP="00AF107A">
      <w:pPr>
        <w:autoSpaceDE w:val="0"/>
        <w:autoSpaceDN w:val="0"/>
        <w:adjustRightInd w:val="0"/>
        <w:spacing w:line="360" w:lineRule="auto"/>
        <w:jc w:val="center"/>
        <w:rPr>
          <w:sz w:val="22"/>
          <w:szCs w:val="22"/>
        </w:rPr>
      </w:pPr>
    </w:p>
    <w:p w:rsidR="001908F5" w:rsidRPr="00414392" w:rsidRDefault="001908F5" w:rsidP="00AF107A">
      <w:pPr>
        <w:autoSpaceDE w:val="0"/>
        <w:autoSpaceDN w:val="0"/>
        <w:adjustRightInd w:val="0"/>
        <w:spacing w:line="360" w:lineRule="auto"/>
        <w:jc w:val="center"/>
        <w:rPr>
          <w:sz w:val="22"/>
          <w:szCs w:val="22"/>
        </w:rPr>
      </w:pPr>
    </w:p>
    <w:p w:rsidR="001908F5" w:rsidRPr="00414392" w:rsidRDefault="001908F5" w:rsidP="00AF107A">
      <w:pPr>
        <w:autoSpaceDE w:val="0"/>
        <w:autoSpaceDN w:val="0"/>
        <w:adjustRightInd w:val="0"/>
        <w:spacing w:line="360" w:lineRule="auto"/>
        <w:jc w:val="center"/>
        <w:rPr>
          <w:sz w:val="22"/>
          <w:szCs w:val="22"/>
        </w:rPr>
      </w:pPr>
      <w:r w:rsidRPr="00414392">
        <w:rPr>
          <w:sz w:val="22"/>
          <w:szCs w:val="22"/>
        </w:rPr>
        <w:t xml:space="preserve">Nome, Cargo e Assinatura do Representante </w:t>
      </w:r>
      <w:proofErr w:type="gramStart"/>
      <w:r w:rsidRPr="00414392">
        <w:rPr>
          <w:sz w:val="22"/>
          <w:szCs w:val="22"/>
        </w:rPr>
        <w:t>Legal</w:t>
      </w:r>
      <w:proofErr w:type="gramEnd"/>
    </w:p>
    <w:p w:rsidR="001908F5" w:rsidRPr="00414392" w:rsidRDefault="001908F5" w:rsidP="00AF107A">
      <w:pPr>
        <w:autoSpaceDE w:val="0"/>
        <w:autoSpaceDN w:val="0"/>
        <w:adjustRightInd w:val="0"/>
        <w:spacing w:line="360" w:lineRule="auto"/>
        <w:jc w:val="center"/>
        <w:rPr>
          <w:sz w:val="22"/>
          <w:szCs w:val="22"/>
        </w:rPr>
      </w:pPr>
    </w:p>
    <w:p w:rsidR="001908F5" w:rsidRPr="00414392" w:rsidRDefault="001908F5" w:rsidP="00AF107A">
      <w:pPr>
        <w:autoSpaceDE w:val="0"/>
        <w:autoSpaceDN w:val="0"/>
        <w:adjustRightInd w:val="0"/>
        <w:spacing w:line="360" w:lineRule="auto"/>
        <w:jc w:val="center"/>
        <w:rPr>
          <w:sz w:val="22"/>
          <w:szCs w:val="22"/>
        </w:rPr>
      </w:pPr>
    </w:p>
    <w:p w:rsidR="001908F5" w:rsidRPr="00414392" w:rsidRDefault="001908F5" w:rsidP="00AF107A">
      <w:pPr>
        <w:autoSpaceDE w:val="0"/>
        <w:autoSpaceDN w:val="0"/>
        <w:adjustRightInd w:val="0"/>
        <w:spacing w:line="360" w:lineRule="auto"/>
        <w:jc w:val="center"/>
        <w:rPr>
          <w:sz w:val="22"/>
          <w:szCs w:val="22"/>
        </w:rPr>
      </w:pPr>
    </w:p>
    <w:p w:rsidR="001908F5" w:rsidRPr="00414392" w:rsidRDefault="001908F5" w:rsidP="00AF107A">
      <w:pPr>
        <w:autoSpaceDE w:val="0"/>
        <w:autoSpaceDN w:val="0"/>
        <w:adjustRightInd w:val="0"/>
        <w:spacing w:line="360" w:lineRule="auto"/>
        <w:jc w:val="center"/>
        <w:rPr>
          <w:sz w:val="22"/>
          <w:szCs w:val="22"/>
        </w:rPr>
      </w:pPr>
    </w:p>
    <w:p w:rsidR="001908F5" w:rsidRPr="00414392" w:rsidRDefault="001908F5" w:rsidP="00AF107A">
      <w:pPr>
        <w:autoSpaceDE w:val="0"/>
        <w:autoSpaceDN w:val="0"/>
        <w:adjustRightInd w:val="0"/>
        <w:spacing w:line="360" w:lineRule="auto"/>
        <w:jc w:val="center"/>
        <w:rPr>
          <w:b/>
          <w:bCs/>
          <w:sz w:val="22"/>
          <w:szCs w:val="22"/>
        </w:rPr>
      </w:pPr>
      <w:r w:rsidRPr="00414392">
        <w:rPr>
          <w:sz w:val="22"/>
          <w:szCs w:val="22"/>
        </w:rPr>
        <w:t>Razão Social e Carimbo do CNPJ</w:t>
      </w:r>
    </w:p>
    <w:p w:rsidR="001908F5" w:rsidRPr="00414392" w:rsidRDefault="001908F5" w:rsidP="00AF107A">
      <w:pPr>
        <w:autoSpaceDE w:val="0"/>
        <w:autoSpaceDN w:val="0"/>
        <w:adjustRightInd w:val="0"/>
        <w:spacing w:line="360" w:lineRule="auto"/>
        <w:jc w:val="center"/>
        <w:rPr>
          <w:b/>
          <w:bCs/>
          <w:sz w:val="22"/>
          <w:szCs w:val="22"/>
        </w:rPr>
      </w:pPr>
    </w:p>
    <w:p w:rsidR="001908F5" w:rsidRPr="00414392" w:rsidRDefault="001908F5" w:rsidP="00AF107A">
      <w:pPr>
        <w:autoSpaceDE w:val="0"/>
        <w:autoSpaceDN w:val="0"/>
        <w:adjustRightInd w:val="0"/>
        <w:spacing w:line="360" w:lineRule="auto"/>
        <w:jc w:val="center"/>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Default="001908F5" w:rsidP="00D2780D">
      <w:pPr>
        <w:autoSpaceDE w:val="0"/>
        <w:autoSpaceDN w:val="0"/>
        <w:adjustRightInd w:val="0"/>
        <w:spacing w:line="360" w:lineRule="auto"/>
        <w:jc w:val="both"/>
        <w:rPr>
          <w:b/>
          <w:bCs/>
          <w:sz w:val="22"/>
          <w:szCs w:val="22"/>
        </w:rPr>
      </w:pPr>
    </w:p>
    <w:p w:rsidR="00414392" w:rsidRDefault="00414392" w:rsidP="00D2780D">
      <w:pPr>
        <w:autoSpaceDE w:val="0"/>
        <w:autoSpaceDN w:val="0"/>
        <w:adjustRightInd w:val="0"/>
        <w:spacing w:line="360" w:lineRule="auto"/>
        <w:jc w:val="both"/>
        <w:rPr>
          <w:b/>
          <w:bCs/>
          <w:sz w:val="22"/>
          <w:szCs w:val="22"/>
        </w:rPr>
      </w:pPr>
    </w:p>
    <w:p w:rsidR="00414392" w:rsidRDefault="00414392" w:rsidP="00D2780D">
      <w:pPr>
        <w:autoSpaceDE w:val="0"/>
        <w:autoSpaceDN w:val="0"/>
        <w:adjustRightInd w:val="0"/>
        <w:spacing w:line="360" w:lineRule="auto"/>
        <w:jc w:val="both"/>
        <w:rPr>
          <w:b/>
          <w:bCs/>
          <w:sz w:val="22"/>
          <w:szCs w:val="22"/>
        </w:rPr>
      </w:pPr>
    </w:p>
    <w:p w:rsidR="00414392" w:rsidRDefault="00414392" w:rsidP="00D2780D">
      <w:pPr>
        <w:autoSpaceDE w:val="0"/>
        <w:autoSpaceDN w:val="0"/>
        <w:adjustRightInd w:val="0"/>
        <w:spacing w:line="360" w:lineRule="auto"/>
        <w:jc w:val="both"/>
        <w:rPr>
          <w:b/>
          <w:bCs/>
          <w:sz w:val="22"/>
          <w:szCs w:val="22"/>
        </w:rPr>
      </w:pPr>
    </w:p>
    <w:p w:rsidR="00414392" w:rsidRDefault="00414392" w:rsidP="00D2780D">
      <w:pPr>
        <w:autoSpaceDE w:val="0"/>
        <w:autoSpaceDN w:val="0"/>
        <w:adjustRightInd w:val="0"/>
        <w:spacing w:line="360" w:lineRule="auto"/>
        <w:jc w:val="both"/>
        <w:rPr>
          <w:b/>
          <w:bCs/>
          <w:sz w:val="22"/>
          <w:szCs w:val="22"/>
        </w:rPr>
      </w:pPr>
    </w:p>
    <w:p w:rsidR="00414392" w:rsidRPr="00414392" w:rsidRDefault="00414392"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BA4C54">
      <w:pPr>
        <w:autoSpaceDE w:val="0"/>
        <w:autoSpaceDN w:val="0"/>
        <w:adjustRightInd w:val="0"/>
        <w:spacing w:line="360" w:lineRule="auto"/>
        <w:jc w:val="center"/>
        <w:rPr>
          <w:b/>
          <w:sz w:val="22"/>
          <w:szCs w:val="22"/>
        </w:rPr>
      </w:pPr>
      <w:r w:rsidRPr="00414392">
        <w:rPr>
          <w:b/>
          <w:sz w:val="22"/>
          <w:szCs w:val="22"/>
        </w:rPr>
        <w:t>ANEXO VIII – MINUTA DO CONTRATO</w:t>
      </w:r>
    </w:p>
    <w:p w:rsidR="001908F5" w:rsidRPr="00414392" w:rsidRDefault="001908F5" w:rsidP="00BA4C54">
      <w:pPr>
        <w:autoSpaceDE w:val="0"/>
        <w:autoSpaceDN w:val="0"/>
        <w:adjustRightInd w:val="0"/>
        <w:spacing w:line="360" w:lineRule="auto"/>
        <w:jc w:val="center"/>
        <w:rPr>
          <w:sz w:val="22"/>
          <w:szCs w:val="22"/>
        </w:rPr>
      </w:pPr>
      <w:r w:rsidRPr="00414392">
        <w:rPr>
          <w:sz w:val="22"/>
          <w:szCs w:val="22"/>
        </w:rPr>
        <w:t xml:space="preserve">CONTRATO DE PRESTAÇÃO DE SERVIÇO E FORNECIMENTO DE MATERIAIS </w:t>
      </w:r>
      <w:r w:rsidR="00F10BBE" w:rsidRPr="00414392">
        <w:rPr>
          <w:sz w:val="22"/>
          <w:szCs w:val="22"/>
        </w:rPr>
        <w:t>– EMPREITADA GLOBAL Nº ____/20</w:t>
      </w:r>
      <w:r w:rsidR="006375DF">
        <w:rPr>
          <w:sz w:val="22"/>
          <w:szCs w:val="22"/>
        </w:rPr>
        <w:t>20</w:t>
      </w:r>
    </w:p>
    <w:p w:rsidR="001908F5" w:rsidRPr="00414392" w:rsidRDefault="001908F5" w:rsidP="00D2780D">
      <w:pPr>
        <w:autoSpaceDE w:val="0"/>
        <w:autoSpaceDN w:val="0"/>
        <w:adjustRightInd w:val="0"/>
        <w:spacing w:line="360" w:lineRule="auto"/>
        <w:jc w:val="both"/>
        <w:rPr>
          <w:b/>
          <w:sz w:val="22"/>
          <w:szCs w:val="22"/>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 PRIMEIRA: DAS PARTES:</w:t>
      </w:r>
    </w:p>
    <w:p w:rsidR="001908F5" w:rsidRPr="00414392" w:rsidRDefault="001908F5" w:rsidP="00D2780D">
      <w:pPr>
        <w:spacing w:line="360" w:lineRule="auto"/>
        <w:jc w:val="both"/>
        <w:rPr>
          <w:sz w:val="22"/>
          <w:szCs w:val="22"/>
        </w:rPr>
      </w:pPr>
      <w:r w:rsidRPr="00414392">
        <w:rPr>
          <w:b/>
          <w:bCs/>
          <w:sz w:val="22"/>
          <w:szCs w:val="22"/>
        </w:rPr>
        <w:t>CONTRATANTE:</w:t>
      </w:r>
      <w:r w:rsidRPr="00414392">
        <w:rPr>
          <w:sz w:val="22"/>
          <w:szCs w:val="22"/>
        </w:rPr>
        <w:t xml:space="preserve"> </w:t>
      </w:r>
      <w:r w:rsidRPr="00414392">
        <w:rPr>
          <w:sz w:val="22"/>
          <w:szCs w:val="22"/>
          <w:shd w:val="clear" w:color="auto" w:fill="FFFFFF"/>
        </w:rPr>
        <w:t xml:space="preserve">MUNICÍPIO DE SÃO </w:t>
      </w:r>
      <w:r w:rsidR="00BB0CE3" w:rsidRPr="00414392">
        <w:rPr>
          <w:sz w:val="22"/>
          <w:szCs w:val="22"/>
          <w:shd w:val="clear" w:color="auto" w:fill="FFFFFF"/>
        </w:rPr>
        <w:t>MARTINHO</w:t>
      </w:r>
      <w:r w:rsidRPr="00414392">
        <w:rPr>
          <w:sz w:val="22"/>
          <w:szCs w:val="22"/>
          <w:shd w:val="clear" w:color="auto" w:fill="FFFFFF"/>
        </w:rPr>
        <w:t xml:space="preserve"> - </w:t>
      </w:r>
      <w:r w:rsidR="00BB0CE3" w:rsidRPr="00414392">
        <w:rPr>
          <w:sz w:val="22"/>
          <w:szCs w:val="22"/>
        </w:rPr>
        <w:t xml:space="preserve">Estado do Rio Grande do Sul, Pessoa Jurídica de Direito Público Interno, inscrito no CNPJ sob nº. 87.613.097/0001-96, representado neste ato pelo Prefeito Municipal, Senhor </w:t>
      </w:r>
      <w:r w:rsidR="00BB0CE3" w:rsidRPr="00414392">
        <w:rPr>
          <w:rFonts w:eastAsia="Calibri"/>
          <w:b/>
          <w:sz w:val="22"/>
          <w:szCs w:val="22"/>
        </w:rPr>
        <w:t xml:space="preserve">MARINO KREWER, </w:t>
      </w:r>
      <w:r w:rsidR="00BB0CE3" w:rsidRPr="00414392">
        <w:rPr>
          <w:rFonts w:eastAsia="Calibri"/>
          <w:sz w:val="22"/>
          <w:szCs w:val="22"/>
        </w:rPr>
        <w:t xml:space="preserve">brasileiro, casado, agente político municipal, portador do CPF </w:t>
      </w:r>
      <w:proofErr w:type="gramStart"/>
      <w:r w:rsidR="00BB0CE3" w:rsidRPr="00414392">
        <w:rPr>
          <w:rFonts w:eastAsia="Calibri"/>
          <w:sz w:val="22"/>
          <w:szCs w:val="22"/>
        </w:rPr>
        <w:t>nº451.</w:t>
      </w:r>
      <w:proofErr w:type="gramEnd"/>
      <w:r w:rsidR="00BB0CE3" w:rsidRPr="00414392">
        <w:rPr>
          <w:rFonts w:eastAsia="Calibri"/>
          <w:sz w:val="22"/>
          <w:szCs w:val="22"/>
        </w:rPr>
        <w:t xml:space="preserve">698.020-72 e  cédula de identidade nº6041599363, expedida  pela SSP/PC RS, residente  e domiciliado à Rua Luís José </w:t>
      </w:r>
      <w:proofErr w:type="spellStart"/>
      <w:r w:rsidR="00BB0CE3" w:rsidRPr="00414392">
        <w:rPr>
          <w:rFonts w:eastAsia="Calibri"/>
          <w:sz w:val="22"/>
          <w:szCs w:val="22"/>
        </w:rPr>
        <w:t>Konzen</w:t>
      </w:r>
      <w:proofErr w:type="spellEnd"/>
      <w:r w:rsidR="00BB0CE3" w:rsidRPr="00414392">
        <w:rPr>
          <w:rFonts w:eastAsia="Calibri"/>
          <w:sz w:val="22"/>
          <w:szCs w:val="22"/>
        </w:rPr>
        <w:t>, número 35, Bairro Novo, na cidade de São Martinho/RS</w:t>
      </w:r>
      <w:r w:rsidR="006375DF">
        <w:rPr>
          <w:rFonts w:eastAsia="Calibri"/>
          <w:sz w:val="22"/>
          <w:szCs w:val="22"/>
        </w:rPr>
        <w:t xml:space="preserve"> </w:t>
      </w:r>
      <w:r w:rsidR="00BB0CE3" w:rsidRPr="00414392">
        <w:rPr>
          <w:sz w:val="22"/>
          <w:szCs w:val="22"/>
        </w:rPr>
        <w:t>com sede administrativa na Prefeitura Municipal, Avenida Osvaldo de Souza, 124, na cidade de São Martinho – RS</w:t>
      </w:r>
      <w:r w:rsidRPr="00414392">
        <w:rPr>
          <w:sz w:val="22"/>
          <w:szCs w:val="22"/>
          <w:highlight w:val="white"/>
        </w:rPr>
        <w:t>.</w:t>
      </w:r>
    </w:p>
    <w:p w:rsidR="001908F5" w:rsidRPr="00414392" w:rsidRDefault="001908F5" w:rsidP="00D2780D">
      <w:pPr>
        <w:spacing w:line="360" w:lineRule="auto"/>
        <w:jc w:val="both"/>
        <w:rPr>
          <w:sz w:val="22"/>
          <w:szCs w:val="22"/>
          <w:shd w:val="clear" w:color="auto" w:fill="FFFFFF"/>
        </w:rPr>
      </w:pPr>
    </w:p>
    <w:p w:rsidR="001908F5" w:rsidRPr="00414392" w:rsidRDefault="001908F5" w:rsidP="00D2780D">
      <w:pPr>
        <w:autoSpaceDE w:val="0"/>
        <w:spacing w:line="360" w:lineRule="auto"/>
        <w:jc w:val="both"/>
        <w:rPr>
          <w:sz w:val="22"/>
          <w:szCs w:val="22"/>
        </w:rPr>
      </w:pPr>
      <w:r w:rsidRPr="00414392">
        <w:rPr>
          <w:b/>
          <w:bCs/>
          <w:sz w:val="22"/>
          <w:szCs w:val="22"/>
        </w:rPr>
        <w:t>CONTRATADO</w:t>
      </w:r>
      <w:proofErr w:type="gramStart"/>
      <w:r w:rsidRPr="00414392">
        <w:rPr>
          <w:sz w:val="22"/>
          <w:szCs w:val="22"/>
        </w:rPr>
        <w:t xml:space="preserve">: </w:t>
      </w:r>
      <w:r w:rsidRPr="00414392">
        <w:rPr>
          <w:b/>
          <w:sz w:val="22"/>
          <w:szCs w:val="22"/>
        </w:rPr>
        <w:t xml:space="preserve">                       </w:t>
      </w:r>
      <w:r w:rsidRPr="00414392">
        <w:rPr>
          <w:sz w:val="22"/>
          <w:szCs w:val="22"/>
        </w:rPr>
        <w:t>,</w:t>
      </w:r>
      <w:proofErr w:type="gramEnd"/>
      <w:r w:rsidRPr="00414392">
        <w:rPr>
          <w:sz w:val="22"/>
          <w:szCs w:val="22"/>
        </w:rPr>
        <w:t xml:space="preserve"> Pessoa Jurídica, inscrita no CNPJ sob n°                                , estabelecida na Rua                          , no Município de                      , neste ato representado pelo seu proprietário Senhor                        , portador da carteira de identidade n°                   , inscrito no CPF n°                       , residente e domiciliado na Rua                             , Município de                                       /RS.</w:t>
      </w:r>
    </w:p>
    <w:p w:rsidR="001908F5" w:rsidRPr="00414392" w:rsidRDefault="001908F5" w:rsidP="00D2780D">
      <w:pPr>
        <w:spacing w:line="360" w:lineRule="auto"/>
        <w:jc w:val="both"/>
        <w:rPr>
          <w:b/>
          <w:sz w:val="22"/>
          <w:szCs w:val="22"/>
          <w:u w:val="single"/>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SEGUNDA:DO OBJETO</w:t>
      </w:r>
    </w:p>
    <w:p w:rsidR="001908F5" w:rsidRPr="00414392" w:rsidRDefault="006375DF" w:rsidP="00D2780D">
      <w:pPr>
        <w:autoSpaceDE w:val="0"/>
        <w:autoSpaceDN w:val="0"/>
        <w:adjustRightInd w:val="0"/>
        <w:spacing w:line="360" w:lineRule="auto"/>
        <w:jc w:val="both"/>
        <w:rPr>
          <w:sz w:val="22"/>
          <w:szCs w:val="22"/>
        </w:rPr>
      </w:pPr>
      <w:r>
        <w:rPr>
          <w:sz w:val="22"/>
          <w:szCs w:val="22"/>
        </w:rPr>
        <w:t xml:space="preserve">Recapeamento Asfáltico CBUQ na Rua Jacob </w:t>
      </w:r>
      <w:proofErr w:type="spellStart"/>
      <w:r>
        <w:rPr>
          <w:sz w:val="22"/>
          <w:szCs w:val="22"/>
        </w:rPr>
        <w:t>Ermídio</w:t>
      </w:r>
      <w:proofErr w:type="spellEnd"/>
      <w:r>
        <w:rPr>
          <w:sz w:val="22"/>
          <w:szCs w:val="22"/>
        </w:rPr>
        <w:t xml:space="preserve"> </w:t>
      </w:r>
      <w:proofErr w:type="spellStart"/>
      <w:r>
        <w:rPr>
          <w:sz w:val="22"/>
          <w:szCs w:val="22"/>
        </w:rPr>
        <w:t>Hartmann</w:t>
      </w:r>
      <w:proofErr w:type="spellEnd"/>
      <w:r w:rsidR="00D81F7A" w:rsidRPr="00414392">
        <w:rPr>
          <w:sz w:val="22"/>
          <w:szCs w:val="22"/>
        </w:rPr>
        <w:t>,</w:t>
      </w:r>
      <w:r w:rsidR="00D81F7A" w:rsidRPr="00414392">
        <w:rPr>
          <w:bCs/>
          <w:sz w:val="22"/>
          <w:szCs w:val="22"/>
        </w:rPr>
        <w:t xml:space="preserve"> conforme projeto </w:t>
      </w:r>
      <w:proofErr w:type="gramStart"/>
      <w:r w:rsidR="00D81F7A" w:rsidRPr="00414392">
        <w:rPr>
          <w:bCs/>
          <w:sz w:val="22"/>
          <w:szCs w:val="22"/>
        </w:rPr>
        <w:t>técnico</w:t>
      </w:r>
      <w:r w:rsidR="00D81F7A" w:rsidRPr="00414392">
        <w:rPr>
          <w:sz w:val="22"/>
          <w:szCs w:val="22"/>
        </w:rPr>
        <w:t xml:space="preserve"> ,</w:t>
      </w:r>
      <w:proofErr w:type="gramEnd"/>
      <w:r w:rsidR="00D81F7A" w:rsidRPr="00414392">
        <w:rPr>
          <w:sz w:val="22"/>
          <w:szCs w:val="22"/>
        </w:rPr>
        <w:t xml:space="preserve"> </w:t>
      </w:r>
      <w:r w:rsidR="00D81F7A" w:rsidRPr="00414392">
        <w:rPr>
          <w:bCs/>
          <w:sz w:val="22"/>
          <w:szCs w:val="22"/>
        </w:rPr>
        <w:t>Memorial Descritivo e demais anexos, que são parte integrante do presente</w:t>
      </w:r>
      <w:r w:rsidR="00BB0CE3" w:rsidRPr="00414392">
        <w:rPr>
          <w:bCs/>
          <w:sz w:val="22"/>
          <w:szCs w:val="22"/>
        </w:rPr>
        <w:t>, conforme projeto técnico</w:t>
      </w:r>
      <w:r w:rsidR="00BB0CE3" w:rsidRPr="00414392">
        <w:rPr>
          <w:sz w:val="22"/>
          <w:szCs w:val="22"/>
        </w:rPr>
        <w:t xml:space="preserve"> (ANEXO IX)</w:t>
      </w:r>
      <w:r w:rsidR="001908F5" w:rsidRPr="00414392">
        <w:rPr>
          <w:bCs/>
          <w:sz w:val="22"/>
          <w:szCs w:val="22"/>
        </w:rPr>
        <w:t xml:space="preserve">, compreendendo o fornecimento de materiais e serviços necessários, conforme projeto técnico, </w:t>
      </w:r>
      <w:r w:rsidR="001908F5" w:rsidRPr="00414392">
        <w:rPr>
          <w:sz w:val="22"/>
          <w:szCs w:val="22"/>
        </w:rPr>
        <w:t xml:space="preserve">que passa a fazer parte do presente Edital para todos os efeitos legais, </w:t>
      </w:r>
      <w:r w:rsidR="00997476" w:rsidRPr="00414392">
        <w:rPr>
          <w:sz w:val="22"/>
          <w:szCs w:val="22"/>
        </w:rPr>
        <w:t>vinculando-se o presente instrumento ao</w:t>
      </w:r>
      <w:r w:rsidR="001908F5" w:rsidRPr="00414392">
        <w:rPr>
          <w:sz w:val="22"/>
          <w:szCs w:val="22"/>
        </w:rPr>
        <w:t xml:space="preserve"> E</w:t>
      </w:r>
      <w:r w:rsidR="008C7C40" w:rsidRPr="00414392">
        <w:rPr>
          <w:sz w:val="22"/>
          <w:szCs w:val="22"/>
        </w:rPr>
        <w:t>d</w:t>
      </w:r>
      <w:r w:rsidR="00F10BBE" w:rsidRPr="00414392">
        <w:rPr>
          <w:sz w:val="22"/>
          <w:szCs w:val="22"/>
        </w:rPr>
        <w:t>ital de To</w:t>
      </w:r>
      <w:r>
        <w:rPr>
          <w:sz w:val="22"/>
          <w:szCs w:val="22"/>
        </w:rPr>
        <w:t>mada de Preços n.º 002</w:t>
      </w:r>
      <w:r w:rsidR="001908F5" w:rsidRPr="00414392">
        <w:rPr>
          <w:sz w:val="22"/>
          <w:szCs w:val="22"/>
        </w:rPr>
        <w:t>/20</w:t>
      </w:r>
      <w:r>
        <w:rPr>
          <w:sz w:val="22"/>
          <w:szCs w:val="22"/>
        </w:rPr>
        <w:t>20</w:t>
      </w:r>
      <w:r w:rsidR="001908F5" w:rsidRPr="00414392">
        <w:rPr>
          <w:sz w:val="22"/>
          <w:szCs w:val="22"/>
        </w:rPr>
        <w:t>.</w:t>
      </w:r>
    </w:p>
    <w:p w:rsidR="00414392" w:rsidRDefault="00414392" w:rsidP="00D2780D">
      <w:pPr>
        <w:autoSpaceDE w:val="0"/>
        <w:autoSpaceDN w:val="0"/>
        <w:adjustRightInd w:val="0"/>
        <w:spacing w:line="360" w:lineRule="auto"/>
        <w:jc w:val="both"/>
        <w:rPr>
          <w:b/>
          <w:sz w:val="22"/>
          <w:szCs w:val="22"/>
          <w:u w:val="single"/>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TERCEIRA:DAS OBRIGAÇÕES</w:t>
      </w:r>
    </w:p>
    <w:p w:rsidR="001908F5" w:rsidRPr="00414392" w:rsidRDefault="001908F5" w:rsidP="00D2780D">
      <w:pPr>
        <w:autoSpaceDE w:val="0"/>
        <w:autoSpaceDN w:val="0"/>
        <w:adjustRightInd w:val="0"/>
        <w:spacing w:line="360" w:lineRule="auto"/>
        <w:jc w:val="both"/>
        <w:rPr>
          <w:b/>
          <w:sz w:val="22"/>
          <w:szCs w:val="22"/>
        </w:rPr>
      </w:pPr>
      <w:r w:rsidRPr="00414392">
        <w:rPr>
          <w:b/>
          <w:sz w:val="22"/>
          <w:szCs w:val="22"/>
        </w:rPr>
        <w:t>3.1 DO MUNICÍPIO: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a) Permitir que os empregados da CONTRATADA possam ter acesso aos locais de execução do objeto;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Acompanhar e fiscalizar a execução do Contrato;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lastRenderedPageBreak/>
        <w:t>c) Notificar por escrito à CONTRATADA, a ocorrência de eventuais imperfeições no curso de execução das obras, fixando prazo para a sua correção;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d) Fornecer atestados de capacidade técnica quando solicitado, desde que atendidas às obrigações contratuais. </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e) Proceder ao recebimento provisório e, não havendo mais pendências, ao recebimento definitivo da obra, nos termos da Lei nº 8.666/93, em seu art. 73, inciso I;</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f) Reter parcelas do pagamento de valores eventualmente devidos à CONTRATADA, enquanto esta não satisfizer o pagamento da integralidade dos danos causados ao Município e/ou terceiros;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g) Expedir Anotação de Responsabilidade Técnica-ART, em relação ao projeto e fiscalização do objeto.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h) Prestar à CONTRATADA toda e qualquer informação, por esta solicitada, necessária à perfeita execução do Contrato;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i) Efetuar o pagamento à CONTRATADA no prazo avençado e nas condições estabelecidas;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j) Aplicar penalidades à CONTRATADA, quando for o caso;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l) Atestar nas notas fiscais/faturas o cumprimento pela CONTRATADA das condições pactuadas;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m) Outras obrigações decorrentes do integral cumprimento do objeto contratado.</w:t>
      </w:r>
    </w:p>
    <w:p w:rsidR="001908F5" w:rsidRPr="00414392" w:rsidRDefault="001908F5" w:rsidP="00D2780D">
      <w:pPr>
        <w:autoSpaceDE w:val="0"/>
        <w:autoSpaceDN w:val="0"/>
        <w:adjustRightInd w:val="0"/>
        <w:spacing w:line="360" w:lineRule="auto"/>
        <w:jc w:val="both"/>
        <w:rPr>
          <w:b/>
          <w:sz w:val="22"/>
          <w:szCs w:val="22"/>
        </w:rPr>
      </w:pPr>
      <w:r w:rsidRPr="00414392">
        <w:rPr>
          <w:b/>
          <w:sz w:val="22"/>
          <w:szCs w:val="22"/>
        </w:rPr>
        <w:t>3.2 DA CONTRATADA: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a) A responsabilidade por todas as despesas e providências necessárias à realização do objeto, bem como de estada, alimentação, transporte, encargos trabalhistas, previdenciários, securitários e fiscais, decorrentes da execução do objeto do presente e quaisquer despesas acessórias e necessárias não especificadas nesse edital;</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Executar o objeto de acordo com as especificações e prazos determinados, atendendo às normas técnicas e legais vigentes, bem como condições e garantias técnicas atinentes à matéria, de modo a resguardar, sob qualquer aspecto, a segurança e o interesse do CONTRATANTE;</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c) Manter a equipe executora identificada;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d) Empregar boa técnica na execução do objeto, com materiais de primeira qualidade, de acordo com o previsto no Projeto Técnico;</w:t>
      </w:r>
    </w:p>
    <w:p w:rsidR="001908F5" w:rsidRPr="00414392" w:rsidRDefault="008C7C40" w:rsidP="00D2780D">
      <w:pPr>
        <w:autoSpaceDE w:val="0"/>
        <w:autoSpaceDN w:val="0"/>
        <w:adjustRightInd w:val="0"/>
        <w:spacing w:line="360" w:lineRule="auto"/>
        <w:jc w:val="both"/>
        <w:rPr>
          <w:sz w:val="22"/>
          <w:szCs w:val="22"/>
        </w:rPr>
      </w:pPr>
      <w:r w:rsidRPr="00414392">
        <w:rPr>
          <w:sz w:val="22"/>
          <w:szCs w:val="22"/>
        </w:rPr>
        <w:t>e) Executar todo</w:t>
      </w:r>
      <w:r w:rsidR="001908F5" w:rsidRPr="00414392">
        <w:rPr>
          <w:sz w:val="22"/>
          <w:szCs w:val="22"/>
        </w:rPr>
        <w:t>s os serviços complementares julgados necessários para que o local tenha condições de uso satisfatório;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f) Obedecer sempre às recomendações dos fabricantes e das normas técnicas vigentes na utilização/aplicação dos materiais industrializados e dos de emprego especial, pois caberá à CONTRATADA, em qualquer caso, a responsabilidade técnica e os ônus decorrentes de sua má utilização/aplicação;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lastRenderedPageBreak/>
        <w:t>g) Responder, integralmente, por perdas e danos que vier a causar ao CONTRATANTE ou a terceiros em razão de ação ou omissão, dolosa ou culposa, sua ou dos seus prepostos, independentemente de outras cominações contratuais ou legais a que estiver sujeita;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h) Manter, durante toda a execução do contrato, em compatibilidade com as obrigações assumidas, todas as condições de habilitação e qualificação para </w:t>
      </w:r>
      <w:proofErr w:type="gramStart"/>
      <w:r w:rsidRPr="00414392">
        <w:rPr>
          <w:sz w:val="22"/>
          <w:szCs w:val="22"/>
        </w:rPr>
        <w:t>execução exigidas na licitação</w:t>
      </w:r>
      <w:proofErr w:type="gramEnd"/>
      <w:r w:rsidRPr="00414392">
        <w:rPr>
          <w:sz w:val="22"/>
          <w:szCs w:val="22"/>
        </w:rPr>
        <w:t>;</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i) Expedir Anotação de Responsabilidade Técnica – ART, em relação </w:t>
      </w:r>
      <w:proofErr w:type="gramStart"/>
      <w:r w:rsidRPr="00414392">
        <w:rPr>
          <w:sz w:val="22"/>
          <w:szCs w:val="22"/>
        </w:rPr>
        <w:t>a</w:t>
      </w:r>
      <w:proofErr w:type="gramEnd"/>
      <w:r w:rsidRPr="00414392">
        <w:rPr>
          <w:sz w:val="22"/>
          <w:szCs w:val="22"/>
        </w:rPr>
        <w:t xml:space="preserve"> execução do objeto;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j) Efetuar o cadastro específico da obra, se assim exigir a legislação, junto a Instituto Nacional do Seguro Social – INSS, devendo apresentar cópia da inscrição no prazo de 05 (cinco) dias úteis, a contar do recebimento da “Autorização para Início das Obras”;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l) Aceitar, nas mesmas condições contratuais, os acréscimos ou supressões que se fizerem necessários no quantitativo do objeto desta licitação, até o limite legal;</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m) Não subcontratar, ceder ou transferir a terceiros a execução do objeto, ainda que parcial, sendo nulo de pleno direito qualquer ato nesse sentido, além de constituir infração passível de penalidade, salvo em caso de autorização expressa do município;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n) Respeitar e exigir que o seu pessoal respeite a legislação sobre segurança, higiene e medicina do trabalho e sua regulamentação, devendo fornecer aos seus empregados, os respectivos Equipamentos de Proteção Individual de Segurança - </w:t>
      </w:r>
      <w:proofErr w:type="spellStart"/>
      <w:r w:rsidRPr="00414392">
        <w:rPr>
          <w:sz w:val="22"/>
          <w:szCs w:val="22"/>
        </w:rPr>
        <w:t>EPI´s</w:t>
      </w:r>
      <w:proofErr w:type="spellEnd"/>
      <w:r w:rsidRPr="00414392">
        <w:rPr>
          <w:sz w:val="22"/>
          <w:szCs w:val="22"/>
        </w:rPr>
        <w:t>;</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 Responder por qualquer acidente de trabalho na execução dos serviços, por uso indevido de patentes registradas em nome de terceiros, por danos resultantes de caso fortuito ou de força maior, por qualquer causa de destruição, danificação, defeitos ou incorreções dos serviços ou dos bens do Município, de seus funcionários ou de terceiros, ainda que ocorridos na via pública junto à execução dos serviços;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p) Dar o destino adequado aos resíduos da obra e entregar o local das obras limpo, sem instalações provisórias e livres de entulho ou quaisquer outros elementos que possam impedir a utilização imediata, bem como devidamente nivelado </w:t>
      </w:r>
      <w:proofErr w:type="gramStart"/>
      <w:r w:rsidRPr="00414392">
        <w:rPr>
          <w:sz w:val="22"/>
          <w:szCs w:val="22"/>
        </w:rPr>
        <w:t>a</w:t>
      </w:r>
      <w:proofErr w:type="gramEnd"/>
      <w:r w:rsidRPr="00414392">
        <w:rPr>
          <w:sz w:val="22"/>
          <w:szCs w:val="22"/>
        </w:rPr>
        <w:t xml:space="preserve"> parte referente ao passeio;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q) Corrigir e/ou refazer os serviços e substituir os materiais não aprovados pela fiscalização do Município, caso os mesmos não atendam às especificações constantes no Projeto Executivo;</w:t>
      </w:r>
    </w:p>
    <w:p w:rsidR="001908F5" w:rsidRPr="00414392" w:rsidRDefault="001908F5" w:rsidP="00D2780D">
      <w:pPr>
        <w:autoSpaceDE w:val="0"/>
        <w:autoSpaceDN w:val="0"/>
        <w:adjustRightInd w:val="0"/>
        <w:spacing w:line="360" w:lineRule="auto"/>
        <w:jc w:val="both"/>
        <w:rPr>
          <w:b/>
          <w:bCs/>
          <w:sz w:val="22"/>
          <w:szCs w:val="22"/>
        </w:rPr>
      </w:pPr>
      <w:r w:rsidRPr="00414392">
        <w:rPr>
          <w:sz w:val="22"/>
          <w:szCs w:val="22"/>
        </w:rPr>
        <w:t>r) Recuperar áreas ou bens não incluídos no seu trabalho e deixá-los em seu estado original, caso venha, como resultado de suas operações a danificá-los;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s) Manter 01 (um) engenheiro responsável e 01 (um) encarregado geral, período integral, visando garantir a administração da obra;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t) A Contratada fica obrigada a permitir o livre acesso dos servidores dos órgãos ou entidades públicas </w:t>
      </w:r>
      <w:proofErr w:type="gramStart"/>
      <w:r w:rsidRPr="00414392">
        <w:rPr>
          <w:sz w:val="22"/>
          <w:szCs w:val="22"/>
        </w:rPr>
        <w:t>CONCEDENTES ou CONTRATANTE</w:t>
      </w:r>
      <w:proofErr w:type="gramEnd"/>
      <w:r w:rsidRPr="00414392">
        <w:rPr>
          <w:sz w:val="22"/>
          <w:szCs w:val="22"/>
        </w:rPr>
        <w:t xml:space="preserve">, bem como dos órgãos de controle interno e </w:t>
      </w:r>
      <w:r w:rsidRPr="00414392">
        <w:rPr>
          <w:sz w:val="22"/>
          <w:szCs w:val="22"/>
        </w:rPr>
        <w:lastRenderedPageBreak/>
        <w:t>externo a seus documentos, registros contábeis e aos locais onde serão realizadas as obras e entregues os materiais, sujeitando-se no caso de embaraço, constrangimento ou obstáculo à atuação de tais servidores e órgãos a responsabilização administrativa, civil e penal;</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u) Confeccionar e instalar placa identificativa da obra, conforme modelo a ser fornecido pelo CONTRATANTE (se for o caso);</w:t>
      </w:r>
    </w:p>
    <w:p w:rsidR="001908F5" w:rsidRPr="00414392" w:rsidRDefault="001908F5" w:rsidP="00D2780D">
      <w:pPr>
        <w:autoSpaceDE w:val="0"/>
        <w:autoSpaceDN w:val="0"/>
        <w:adjustRightInd w:val="0"/>
        <w:spacing w:line="360" w:lineRule="auto"/>
        <w:jc w:val="both"/>
        <w:rPr>
          <w:b/>
          <w:sz w:val="22"/>
          <w:szCs w:val="22"/>
        </w:rPr>
      </w:pPr>
      <w:r w:rsidRPr="00414392">
        <w:rPr>
          <w:sz w:val="22"/>
          <w:szCs w:val="22"/>
        </w:rPr>
        <w:t>v) Outras obrigações decorrentes do integral cumprimento do objeto contratado.</w:t>
      </w:r>
    </w:p>
    <w:p w:rsidR="001908F5" w:rsidRPr="00414392" w:rsidRDefault="001908F5" w:rsidP="00D2780D">
      <w:pPr>
        <w:autoSpaceDE w:val="0"/>
        <w:autoSpaceDN w:val="0"/>
        <w:adjustRightInd w:val="0"/>
        <w:spacing w:line="360" w:lineRule="auto"/>
        <w:jc w:val="both"/>
        <w:rPr>
          <w:b/>
          <w:sz w:val="22"/>
          <w:szCs w:val="22"/>
          <w:u w:val="single"/>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 QUARTA: DAS MEDIÇÕES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4.1 As medições das obras estarão vinculadas ao cronograma de execução físico-financeiro.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4.2 A cada alteração contratual, por acréscimo ou diminuição do objeto, valor ou prazo do contrato, </w:t>
      </w:r>
      <w:proofErr w:type="gramStart"/>
      <w:r w:rsidRPr="00414392">
        <w:rPr>
          <w:sz w:val="22"/>
          <w:szCs w:val="22"/>
        </w:rPr>
        <w:t>será</w:t>
      </w:r>
      <w:proofErr w:type="gramEnd"/>
      <w:r w:rsidRPr="00414392">
        <w:rPr>
          <w:sz w:val="22"/>
          <w:szCs w:val="22"/>
        </w:rPr>
        <w:t xml:space="preserve"> acordado novo cronograma para as obras a se realizarem, com prevalência do interesse da Administração.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4.3 A programação financeira será sistematicamente atualizada e será passível de reformulação quando fatores supervenientes o justificarem a exclusivo critério da Administração, estabelecendo-se desta forma, a programação para efeito de pagamento das medições.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4.4 As medições serão processadas em etapas, acordadas entre a Empresa e o Fiscal da Obra.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4.5 O processo das medições obedecerá a seguinte sistemática: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a) Tudo que for realizado, </w:t>
      </w:r>
      <w:proofErr w:type="gramStart"/>
      <w:r w:rsidRPr="00414392">
        <w:rPr>
          <w:sz w:val="22"/>
          <w:szCs w:val="22"/>
        </w:rPr>
        <w:t>sob condições</w:t>
      </w:r>
      <w:proofErr w:type="gramEnd"/>
      <w:r w:rsidRPr="00414392">
        <w:rPr>
          <w:sz w:val="22"/>
          <w:szCs w:val="22"/>
        </w:rPr>
        <w:t xml:space="preserve"> contratuais, será apontado de acordo com os critérios de medição, em impresso próprio que deverá ser assinado pelo Engenheiro do CONTRATANTE;</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Não serão considerados nas medições, quaisquer serviços executados sem a expedição da respectiva “Autorização de Serviço”;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c) Processada a medição será feita a comunicação por escrito, à CONTRATADA do valor apurado, por meio de Atestado de Medição;</w:t>
      </w:r>
    </w:p>
    <w:p w:rsidR="001908F5" w:rsidRPr="00414392" w:rsidRDefault="001908F5" w:rsidP="00D2780D">
      <w:pPr>
        <w:autoSpaceDE w:val="0"/>
        <w:autoSpaceDN w:val="0"/>
        <w:adjustRightInd w:val="0"/>
        <w:spacing w:line="360" w:lineRule="auto"/>
        <w:jc w:val="both"/>
        <w:rPr>
          <w:b/>
          <w:bCs/>
          <w:sz w:val="22"/>
          <w:szCs w:val="22"/>
        </w:rPr>
      </w:pPr>
      <w:r w:rsidRPr="00414392">
        <w:rPr>
          <w:sz w:val="22"/>
          <w:szCs w:val="22"/>
        </w:rPr>
        <w:t xml:space="preserve">d) A CONTRATADA somente poderá emitir fatura após a </w:t>
      </w:r>
      <w:proofErr w:type="spellStart"/>
      <w:r w:rsidRPr="00414392">
        <w:rPr>
          <w:sz w:val="22"/>
          <w:szCs w:val="22"/>
        </w:rPr>
        <w:t>cientificação</w:t>
      </w:r>
      <w:proofErr w:type="spellEnd"/>
      <w:r w:rsidRPr="00414392">
        <w:rPr>
          <w:sz w:val="22"/>
          <w:szCs w:val="22"/>
        </w:rPr>
        <w:t xml:space="preserve"> da emissão, pelo CONTRATANTE, do respectivo Atestado de Medição.</w:t>
      </w:r>
    </w:p>
    <w:p w:rsidR="001908F5" w:rsidRPr="00414392" w:rsidRDefault="001908F5" w:rsidP="00D2780D">
      <w:pPr>
        <w:autoSpaceDE w:val="0"/>
        <w:autoSpaceDN w:val="0"/>
        <w:adjustRightInd w:val="0"/>
        <w:spacing w:line="360" w:lineRule="auto"/>
        <w:jc w:val="both"/>
        <w:rPr>
          <w:sz w:val="22"/>
          <w:szCs w:val="22"/>
          <w:u w:val="single"/>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QUINTA:DO VALOR E DO PAGAMENTO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5.1 O preço a ser pago a CONTRATADA, para a execução do objeto do presente, nas condições estipuladas, será de R$________</w:t>
      </w:r>
      <w:proofErr w:type="gramStart"/>
      <w:r w:rsidRPr="00414392">
        <w:rPr>
          <w:sz w:val="22"/>
          <w:szCs w:val="22"/>
        </w:rPr>
        <w:t>(</w:t>
      </w:r>
      <w:proofErr w:type="gramEnd"/>
      <w:r w:rsidRPr="00414392">
        <w:rPr>
          <w:sz w:val="22"/>
          <w:szCs w:val="22"/>
        </w:rPr>
        <w:t>__________), sendo R$ ______(_______) de mão-de-obra e R$ ____(____________) de materiais.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5.2 O pagamento será efetuado de acordo com a liberação de recursos, mediante apresentação de Nota Fiscal, após a emissão do Boletim de Medição, de acordo com o Cronograma Físico-Financeiro </w:t>
      </w:r>
      <w:r w:rsidRPr="00414392">
        <w:rPr>
          <w:sz w:val="22"/>
          <w:szCs w:val="22"/>
        </w:rPr>
        <w:lastRenderedPageBreak/>
        <w:t>e da expedição do Laudo de liberação pelo Setor de Engenharia do CONTRATANTE, dando conta da conclusão da etapa.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5.3 Os pagamentos somente serão efetuados mediante a retenção, se cabíveis, do INSS e do ISS, de acordo com a legislação aplicável a matéria, vigente por ocasião dos pagamentos.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5.4 A inadimplência da licitante vencedora com relação aos encargos sociais, trabalhistas, fiscais e comerciais ou indenizações, não transfere ao Município, a responsabilidade por seu pagamento, nem poderá onerar o objeto contratado, de acordo com o art. 71, § 1º, da Lei Federal nº 8.666/93.</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5.5 As Notas Fiscais deverão ser emitidas eletronicamente, em moeda corrente do país e somente serão aceitas quando o cumprimento do contrato estiver em total conformidade com as especificações exigidas pelo Município.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5.6 A CONTRATADA deverá fazer constar na Nota Fiscal/Fatura correspondente, emitida em nome do CONTRATANTE, sem rasura, e em letra bem legível, o seguinte: </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Fonte dos Recursos: </w:t>
      </w:r>
      <w:r w:rsidR="006375DF">
        <w:rPr>
          <w:b/>
          <w:sz w:val="22"/>
          <w:szCs w:val="22"/>
        </w:rPr>
        <w:t>Recursos Próprios</w:t>
      </w:r>
      <w:r w:rsidRPr="00414392">
        <w:rPr>
          <w:b/>
          <w:sz w:val="22"/>
          <w:szCs w:val="22"/>
        </w:rPr>
        <w:t>;</w:t>
      </w:r>
    </w:p>
    <w:p w:rsidR="001908F5" w:rsidRPr="00414392" w:rsidRDefault="001908F5" w:rsidP="00D2780D">
      <w:pPr>
        <w:autoSpaceDE w:val="0"/>
        <w:autoSpaceDN w:val="0"/>
        <w:adjustRightInd w:val="0"/>
        <w:spacing w:line="360" w:lineRule="auto"/>
        <w:jc w:val="both"/>
        <w:rPr>
          <w:bCs/>
          <w:sz w:val="22"/>
          <w:szCs w:val="22"/>
        </w:rPr>
      </w:pPr>
      <w:r w:rsidRPr="00414392">
        <w:rPr>
          <w:bCs/>
          <w:sz w:val="22"/>
          <w:szCs w:val="22"/>
        </w:rPr>
        <w:t xml:space="preserve">Número </w:t>
      </w:r>
      <w:r w:rsidRPr="00414392">
        <w:rPr>
          <w:sz w:val="22"/>
          <w:szCs w:val="22"/>
        </w:rPr>
        <w:t xml:space="preserve">do procedimento licitatório e sua modalidade: </w:t>
      </w:r>
      <w:r w:rsidR="00D81F7A" w:rsidRPr="00414392">
        <w:rPr>
          <w:b/>
          <w:sz w:val="22"/>
          <w:szCs w:val="22"/>
        </w:rPr>
        <w:t>TP 002</w:t>
      </w:r>
      <w:r w:rsidRPr="00414392">
        <w:rPr>
          <w:b/>
          <w:sz w:val="22"/>
          <w:szCs w:val="22"/>
        </w:rPr>
        <w:t>/20</w:t>
      </w:r>
      <w:r w:rsidR="006375DF">
        <w:rPr>
          <w:b/>
          <w:sz w:val="22"/>
          <w:szCs w:val="22"/>
        </w:rPr>
        <w:t>20</w:t>
      </w:r>
      <w:r w:rsidRPr="00414392">
        <w:rPr>
          <w:b/>
          <w:sz w:val="22"/>
          <w:szCs w:val="22"/>
        </w:rPr>
        <w:t xml:space="preserve">; </w:t>
      </w:r>
      <w:r w:rsidRPr="00414392">
        <w:rPr>
          <w:sz w:val="22"/>
          <w:szCs w:val="22"/>
        </w:rPr>
        <w:t>e,</w:t>
      </w:r>
    </w:p>
    <w:p w:rsidR="001908F5" w:rsidRPr="00414392" w:rsidRDefault="001908F5" w:rsidP="00D2780D">
      <w:pPr>
        <w:autoSpaceDE w:val="0"/>
        <w:autoSpaceDN w:val="0"/>
        <w:adjustRightInd w:val="0"/>
        <w:spacing w:line="360" w:lineRule="auto"/>
        <w:jc w:val="both"/>
        <w:rPr>
          <w:sz w:val="22"/>
          <w:szCs w:val="22"/>
        </w:rPr>
      </w:pPr>
      <w:r w:rsidRPr="00414392">
        <w:rPr>
          <w:bCs/>
          <w:sz w:val="22"/>
          <w:szCs w:val="22"/>
        </w:rPr>
        <w:t xml:space="preserve">Número </w:t>
      </w:r>
      <w:r w:rsidRPr="00414392">
        <w:rPr>
          <w:sz w:val="22"/>
          <w:szCs w:val="22"/>
        </w:rPr>
        <w:t>do Contrato firmado com o Município.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5.7 A razão social e o CNPJ da contratada constante da nota fiscal/fatura </w:t>
      </w:r>
      <w:proofErr w:type="gramStart"/>
      <w:r w:rsidRPr="00414392">
        <w:rPr>
          <w:sz w:val="22"/>
          <w:szCs w:val="22"/>
        </w:rPr>
        <w:t>deverá ser</w:t>
      </w:r>
      <w:proofErr w:type="gramEnd"/>
      <w:r w:rsidRPr="00414392">
        <w:rPr>
          <w:sz w:val="22"/>
          <w:szCs w:val="22"/>
        </w:rPr>
        <w:t xml:space="preserve"> o mesmo da documentação apresentada no procedimento licitatório.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5.8 A CONTRATADA deverá ainda fazer constar na Nota Fiscal/Fatura correspondente, emitida sem rasura, e em letra bem legível, o seguinte: número de sua conta corrente, nome do Banco e a respectiva Agência.</w:t>
      </w:r>
    </w:p>
    <w:p w:rsidR="001908F5" w:rsidRPr="00414392" w:rsidRDefault="001908F5" w:rsidP="00D2780D">
      <w:pPr>
        <w:autoSpaceDE w:val="0"/>
        <w:autoSpaceDN w:val="0"/>
        <w:adjustRightInd w:val="0"/>
        <w:spacing w:line="360" w:lineRule="auto"/>
        <w:jc w:val="both"/>
        <w:rPr>
          <w:sz w:val="22"/>
          <w:szCs w:val="22"/>
        </w:rPr>
      </w:pPr>
      <w:proofErr w:type="gramStart"/>
      <w:r w:rsidRPr="00414392">
        <w:rPr>
          <w:sz w:val="22"/>
          <w:szCs w:val="22"/>
        </w:rPr>
        <w:t>5.9 Nenhum</w:t>
      </w:r>
      <w:proofErr w:type="gramEnd"/>
      <w:r w:rsidRPr="00414392">
        <w:rPr>
          <w:sz w:val="22"/>
          <w:szCs w:val="22"/>
        </w:rPr>
        <w:t xml:space="preserve"> pagamento será efetuado ao proponente vencedor enquanto pendente de liquidação quaisquer obrigações financeiras que lhe foram impostas, em virtude de penalidade ou inadimplência, sem que isso gere direito ao pleito de reajustamento de preços ou correção monetária.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5.10 O CONTRATANTE pagará a Nota Fiscal/Fatura somente à CONTRATADA, vedada sua negociação com terceiros ou sua colocação em cobrança bancária.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5.11 Havendo erro na Nota Fiscal ou circunstâncias que impeçam a liquidação da despesa, a mesma será devolvida e o pagamento ficará pendente até que a CONTRATADA providencie as medidas saneadoras. Nesta hipótese, o prazo para pagamento iniciar-se-á após a regularização da situação ou reapresentação de novo documento fiscal, não acarretando qualquer ônus ao CONTRATANTE.</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5.12 Os pagamentos em atraso, somente serão corrigidos monetariamente, caso derivar de culpa do CONTRATANTE. Neste caso, incidirá correção calculada pela variação do IPCA - Índice de Preços ao Consumidor Amplo a ser aplicado sobre o total do débito em atraso.</w:t>
      </w:r>
    </w:p>
    <w:p w:rsidR="001908F5" w:rsidRPr="00414392" w:rsidRDefault="001908F5" w:rsidP="00D2780D">
      <w:pPr>
        <w:autoSpaceDE w:val="0"/>
        <w:autoSpaceDN w:val="0"/>
        <w:adjustRightInd w:val="0"/>
        <w:spacing w:line="360" w:lineRule="auto"/>
        <w:jc w:val="both"/>
        <w:rPr>
          <w:sz w:val="22"/>
          <w:szCs w:val="22"/>
          <w:u w:val="single"/>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lastRenderedPageBreak/>
        <w:t>CLÁUSULA SEXTA: DA VIGÊNCIA E DO PRAZO DE EXECUÇÃO</w:t>
      </w:r>
    </w:p>
    <w:p w:rsidR="001908F5" w:rsidRPr="00414392" w:rsidRDefault="001908F5" w:rsidP="00D2780D">
      <w:pPr>
        <w:autoSpaceDE w:val="0"/>
        <w:autoSpaceDN w:val="0"/>
        <w:adjustRightInd w:val="0"/>
        <w:spacing w:line="360" w:lineRule="auto"/>
        <w:jc w:val="both"/>
        <w:rPr>
          <w:sz w:val="22"/>
          <w:szCs w:val="22"/>
        </w:rPr>
      </w:pPr>
      <w:r w:rsidRPr="00414392">
        <w:rPr>
          <w:b/>
          <w:sz w:val="22"/>
          <w:szCs w:val="22"/>
        </w:rPr>
        <w:t>6.1</w:t>
      </w:r>
      <w:r w:rsidRPr="00414392">
        <w:rPr>
          <w:sz w:val="22"/>
          <w:szCs w:val="22"/>
        </w:rPr>
        <w:t xml:space="preserve"> A vigência contratual será de um ano a contar da assinatura do mesmo. </w:t>
      </w:r>
    </w:p>
    <w:p w:rsidR="001908F5" w:rsidRPr="00414392" w:rsidRDefault="001908F5" w:rsidP="00D2780D">
      <w:pPr>
        <w:autoSpaceDE w:val="0"/>
        <w:autoSpaceDN w:val="0"/>
        <w:adjustRightInd w:val="0"/>
        <w:spacing w:line="360" w:lineRule="auto"/>
        <w:jc w:val="both"/>
        <w:rPr>
          <w:sz w:val="22"/>
          <w:szCs w:val="22"/>
        </w:rPr>
      </w:pPr>
      <w:r w:rsidRPr="00414392">
        <w:rPr>
          <w:b/>
          <w:sz w:val="22"/>
          <w:szCs w:val="22"/>
        </w:rPr>
        <w:t>6.2</w:t>
      </w:r>
      <w:r w:rsidRPr="00414392">
        <w:rPr>
          <w:sz w:val="22"/>
          <w:szCs w:val="22"/>
        </w:rPr>
        <w:t xml:space="preserve"> O prazo para conclusão das obras, objeto do presente edital, é de 90 (noventa) dias, contados a partir da data da “Ordem para Início das Obras”, expedida pela CONTRATANTE, e </w:t>
      </w:r>
      <w:proofErr w:type="gramStart"/>
      <w:r w:rsidRPr="00414392">
        <w:rPr>
          <w:sz w:val="22"/>
          <w:szCs w:val="22"/>
        </w:rPr>
        <w:t>será findada</w:t>
      </w:r>
      <w:proofErr w:type="gramEnd"/>
      <w:r w:rsidRPr="00414392">
        <w:rPr>
          <w:sz w:val="22"/>
          <w:szCs w:val="22"/>
        </w:rPr>
        <w:t xml:space="preserve"> na data da </w:t>
      </w:r>
      <w:proofErr w:type="spellStart"/>
      <w:r w:rsidRPr="00414392">
        <w:rPr>
          <w:sz w:val="22"/>
          <w:szCs w:val="22"/>
        </w:rPr>
        <w:t>firmatura</w:t>
      </w:r>
      <w:proofErr w:type="spellEnd"/>
      <w:r w:rsidRPr="00414392">
        <w:rPr>
          <w:sz w:val="22"/>
          <w:szCs w:val="22"/>
        </w:rPr>
        <w:t xml:space="preserve"> do Termo de Recebimento Provisório.</w:t>
      </w:r>
    </w:p>
    <w:p w:rsidR="001908F5" w:rsidRPr="00414392" w:rsidRDefault="00997476" w:rsidP="00D2780D">
      <w:pPr>
        <w:tabs>
          <w:tab w:val="right" w:pos="10260"/>
        </w:tabs>
        <w:autoSpaceDE w:val="0"/>
        <w:autoSpaceDN w:val="0"/>
        <w:adjustRightInd w:val="0"/>
        <w:spacing w:line="360" w:lineRule="auto"/>
        <w:jc w:val="both"/>
        <w:rPr>
          <w:b/>
          <w:bCs/>
          <w:sz w:val="22"/>
          <w:szCs w:val="22"/>
        </w:rPr>
      </w:pPr>
      <w:r w:rsidRPr="00414392">
        <w:rPr>
          <w:sz w:val="22"/>
          <w:szCs w:val="22"/>
        </w:rPr>
        <w:t xml:space="preserve"> </w:t>
      </w:r>
      <w:r w:rsidR="001908F5" w:rsidRPr="00414392">
        <w:rPr>
          <w:b/>
          <w:sz w:val="22"/>
          <w:szCs w:val="22"/>
        </w:rPr>
        <w:t>6.2.1</w:t>
      </w:r>
      <w:r w:rsidR="001908F5" w:rsidRPr="00414392">
        <w:rPr>
          <w:sz w:val="22"/>
          <w:szCs w:val="22"/>
        </w:rPr>
        <w:t xml:space="preserve"> Este prazo poderá ser prorrogado mediante autorização da CONTRATANTE, quando solicitado por escrito, durante seu transcurso, e desde que ocorra motivo justificado, aceito pelo Executivo Municipal.</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 SÉTIMA: DO REEQUILÍBRIO ECONÔMICO-FINANCEIRO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Ocorrendo as hipóteses previstas no art. 65, inciso II, alínea “d”, da Lei nº 8.666/93, será concedido reequilíbrio econômico-financeiro do contrato, requerido pela contratada, desde que suficientemente comprovado, de forma documental, o desequilíbrio contratual.</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 OITAVA: DA GARANTIA DA OBRA: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 objeto do presente contrato tem garantia de 05 (cinco) anos, conforme dispõe o Código Civil Brasileiro, quanto a vícios ocultos ou defeitos da coisa, ficando a CONTRATADA responsável por todas as despesas e encargos deles decorrentes.</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NONA: DO RECEBIMENTO DO OBJETO</w:t>
      </w:r>
    </w:p>
    <w:p w:rsidR="001908F5" w:rsidRPr="00414392" w:rsidRDefault="001908F5" w:rsidP="00D2780D">
      <w:pPr>
        <w:autoSpaceDE w:val="0"/>
        <w:autoSpaceDN w:val="0"/>
        <w:adjustRightInd w:val="0"/>
        <w:spacing w:line="360" w:lineRule="auto"/>
        <w:jc w:val="both"/>
        <w:rPr>
          <w:sz w:val="22"/>
          <w:szCs w:val="22"/>
        </w:rPr>
      </w:pPr>
      <w:proofErr w:type="gramStart"/>
      <w:r w:rsidRPr="00414392">
        <w:rPr>
          <w:sz w:val="22"/>
          <w:szCs w:val="22"/>
        </w:rPr>
        <w:t>9.1 Executado</w:t>
      </w:r>
      <w:proofErr w:type="gramEnd"/>
      <w:r w:rsidRPr="00414392">
        <w:rPr>
          <w:sz w:val="22"/>
          <w:szCs w:val="22"/>
        </w:rPr>
        <w:t xml:space="preserve"> o contrato, o seu objeto será recebido:</w:t>
      </w:r>
    </w:p>
    <w:p w:rsidR="001908F5" w:rsidRPr="00414392" w:rsidRDefault="001908F5" w:rsidP="00D2780D">
      <w:pPr>
        <w:autoSpaceDE w:val="0"/>
        <w:autoSpaceDN w:val="0"/>
        <w:adjustRightInd w:val="0"/>
        <w:spacing w:line="360" w:lineRule="auto"/>
        <w:jc w:val="both"/>
        <w:rPr>
          <w:sz w:val="22"/>
          <w:szCs w:val="22"/>
        </w:rPr>
      </w:pPr>
      <w:r w:rsidRPr="00414392">
        <w:rPr>
          <w:b/>
          <w:sz w:val="22"/>
          <w:szCs w:val="22"/>
        </w:rPr>
        <w:t>I PROVISORIAMENTE</w:t>
      </w:r>
      <w:r w:rsidRPr="00414392">
        <w:rPr>
          <w:sz w:val="22"/>
          <w:szCs w:val="22"/>
        </w:rPr>
        <w:t>, pelo responsável por seu acompanhamento e fiscalização, mediante termo circunstanciado, assinado pelas partes, dentro de 15 (quinze) dias da comunicação escrita da CONTRATADA;</w:t>
      </w:r>
    </w:p>
    <w:p w:rsidR="001908F5" w:rsidRPr="00414392" w:rsidRDefault="001908F5" w:rsidP="00D2780D">
      <w:pPr>
        <w:autoSpaceDE w:val="0"/>
        <w:autoSpaceDN w:val="0"/>
        <w:adjustRightInd w:val="0"/>
        <w:spacing w:line="360" w:lineRule="auto"/>
        <w:jc w:val="both"/>
        <w:rPr>
          <w:sz w:val="22"/>
          <w:szCs w:val="22"/>
        </w:rPr>
      </w:pPr>
      <w:r w:rsidRPr="00414392">
        <w:rPr>
          <w:b/>
          <w:sz w:val="22"/>
          <w:szCs w:val="22"/>
        </w:rPr>
        <w:t>II DEFINITIVAMENTE</w:t>
      </w:r>
      <w:r w:rsidRPr="00414392">
        <w:rPr>
          <w:sz w:val="22"/>
          <w:szCs w:val="22"/>
        </w:rPr>
        <w:t xml:space="preserve">, por servidor ou comissão designada pela autoridade competente, mediante termo circunstanciado, assinado pelas partes, após o decurso do prazo de observação, ou de vistoria que comprove a adequação do objeto aos termos contratuais e após a verificação de qualidade e </w:t>
      </w:r>
      <w:r w:rsidR="00D06DE3" w:rsidRPr="00414392">
        <w:rPr>
          <w:sz w:val="22"/>
          <w:szCs w:val="22"/>
        </w:rPr>
        <w:t>quantidade do material e consequ</w:t>
      </w:r>
      <w:r w:rsidRPr="00414392">
        <w:rPr>
          <w:sz w:val="22"/>
          <w:szCs w:val="22"/>
        </w:rPr>
        <w:t>ente aceitação.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9.2 O recebimento provisório ou definitivo não exclui a responsabilidade civil pela solidez e segurança da obra, nem a ético-profissional, pela perfeita execução do contrato.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9.3 A contratante rejeitará no todo ou em parte, obra ou serviço que estiver em desacordo com o contrato e as demais disposições do presente Edital.</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 DÉCIMA: DAS PENALIDADES: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10.1 Pelo inadimplemento das obrigações, </w:t>
      </w:r>
      <w:proofErr w:type="gramStart"/>
      <w:r w:rsidRPr="00414392">
        <w:rPr>
          <w:sz w:val="22"/>
          <w:szCs w:val="22"/>
        </w:rPr>
        <w:t>seja</w:t>
      </w:r>
      <w:proofErr w:type="gramEnd"/>
      <w:r w:rsidRPr="00414392">
        <w:rPr>
          <w:sz w:val="22"/>
          <w:szCs w:val="22"/>
        </w:rPr>
        <w:t xml:space="preserve"> na condição de Proponente ou de Contratada, as licitantes, conforme a infração, estarão sujeitas às penalidades previstas no art. 87 da Lei 8.666/93, das quais destacam-se: </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lastRenderedPageBreak/>
        <w:t>a) Advertência, em qualquer caso;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Multa de 2% (dois por cento) do valor da proposta e, suspensão do direito de licitar e contratar com a Administração Municipal pelo prazo de 06 (seis) meses, pela recusa injustificada de apresentação das documentações exigida no certame e/ou das garantias previstas neste edital, contados da data de convocação feita por escrito pelo Município;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c) Multa de 0,5% (cinco décimos por cento) do valor estimado para o contrato, por dia de atraso injustificado na execução do serviço, até o limite de 10 (dez) dias úteis, mesmo na sua entrega total ou de suas etapas, além dos prazos estipulados neste edital;</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d) Multa de 2% (dois por cento) sobre o valor estimado para o contrato e suspensão do direito de licitar e contratar com a Administração Municipal pelo prazo de 02 (dois) anos, pela recusa injustificada do adjudicatário em executá-lo;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e) Multa de 5% (cinco por cento) sobre o valor do contrato, por reincidência em imperfeição, quando já notificada pelo Município, sendo que a Contratada terá um prazo de até 10 (dez) dias consecutivos para a efetiva adequação dos serviços.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f) Multa de 10% (dez por cento) sobre o valor correspondente ao montante não adimplido do contrato, e Suspensão temporária de participação em licitações, com impedimento de contratar com o Município, pelo prazo de 01 (um) ano, em caso de inexecução parcial do contrato.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g) Multa de 10% (dez por cento) sobre o valor do contrato e Suspensão temporária de participação em licitações, com impedimento de contratar com o Município, pelo prazo de até 02 (dois) anos, em caso de inexecução total do contrato.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h) Declaração de inidoneidade para contratar com a Administração Pública, até que seja promovida a reabilitação, facultado ao contratado o pedido de reconsideração da decisão da autoridade competente, no prazo de 10 (dez) dias da abertura de vistas ao processo.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10.2 As penalidades serão registradas no cadastro da CONTRATADA, quando for o caso.</w:t>
      </w:r>
    </w:p>
    <w:p w:rsidR="001908F5" w:rsidRPr="00414392" w:rsidRDefault="001908F5" w:rsidP="00D2780D">
      <w:pPr>
        <w:autoSpaceDE w:val="0"/>
        <w:autoSpaceDN w:val="0"/>
        <w:adjustRightInd w:val="0"/>
        <w:spacing w:line="360" w:lineRule="auto"/>
        <w:jc w:val="both"/>
        <w:rPr>
          <w:sz w:val="22"/>
          <w:szCs w:val="22"/>
        </w:rPr>
      </w:pPr>
      <w:proofErr w:type="gramStart"/>
      <w:r w:rsidRPr="00414392">
        <w:rPr>
          <w:sz w:val="22"/>
          <w:szCs w:val="22"/>
        </w:rPr>
        <w:t>10.3 Nenhum</w:t>
      </w:r>
      <w:proofErr w:type="gramEnd"/>
      <w:r w:rsidRPr="00414392">
        <w:rPr>
          <w:sz w:val="22"/>
          <w:szCs w:val="22"/>
        </w:rPr>
        <w:t xml:space="preserve"> pagamento será efetuado pela Administração enquanto pendente de liquidação qualquer obrigação financeira que for imposta ao fornecedor em virtude de penalidade ou inadimplência contratual.</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10.4 Os valores das multas aplicadas deverão ser descontados dos pagamentos devidos pela Administração.</w:t>
      </w:r>
    </w:p>
    <w:p w:rsidR="001908F5" w:rsidRPr="00414392" w:rsidRDefault="001908F5" w:rsidP="00D2780D">
      <w:pPr>
        <w:autoSpaceDE w:val="0"/>
        <w:autoSpaceDN w:val="0"/>
        <w:adjustRightInd w:val="0"/>
        <w:spacing w:line="360" w:lineRule="auto"/>
        <w:jc w:val="both"/>
        <w:rPr>
          <w:sz w:val="22"/>
          <w:szCs w:val="22"/>
          <w:u w:val="single"/>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 xml:space="preserve">CLÁUSULA DÉCIMA </w:t>
      </w:r>
      <w:proofErr w:type="gramStart"/>
      <w:r w:rsidRPr="00414392">
        <w:rPr>
          <w:b/>
          <w:sz w:val="22"/>
          <w:szCs w:val="22"/>
          <w:u w:val="single"/>
        </w:rPr>
        <w:t>PRIMEIRA:</w:t>
      </w:r>
      <w:proofErr w:type="gramEnd"/>
      <w:r w:rsidRPr="00414392">
        <w:rPr>
          <w:b/>
          <w:sz w:val="22"/>
          <w:szCs w:val="22"/>
          <w:u w:val="single"/>
        </w:rPr>
        <w:t>DA FISCALIZAÇÃO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lastRenderedPageBreak/>
        <w:t>11.1 O objeto desta licitação será fiscalizado por equipe devidamente designada para este fim, com autoridade para exercer em nome do CONTRATANTE toda e qualquer ação de orientação geral, controle e fiscalização.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11.2 A fiscalização poderá determinar a ônus da CONTRATADA a substituição dos serviços e materiais julgados deficientes ou não conformes com as especificações definidas no projeto, cabendo à CONTRATADA providenciar a troca dos mesmos no prazo máximo definido pela fiscalização, sem direito à extensão do prazo final de execução dos serviços.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11.3 A CONTRATADA só poderá iniciar a obra após assinatura do contrato e mediante o recebimento da “Autorização para Início das Obras”.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11.4 </w:t>
      </w:r>
      <w:proofErr w:type="gramStart"/>
      <w:r w:rsidRPr="00414392">
        <w:rPr>
          <w:sz w:val="22"/>
          <w:szCs w:val="22"/>
        </w:rPr>
        <w:t>Compete</w:t>
      </w:r>
      <w:proofErr w:type="gramEnd"/>
      <w:r w:rsidRPr="00414392">
        <w:rPr>
          <w:sz w:val="22"/>
          <w:szCs w:val="22"/>
        </w:rPr>
        <w:t xml:space="preserve"> à fiscalização da obra pela equipe do CONTRATANTE, entre outras atribuições:</w:t>
      </w:r>
    </w:p>
    <w:p w:rsidR="001908F5" w:rsidRPr="00414392" w:rsidRDefault="001908F5" w:rsidP="00D2780D">
      <w:pPr>
        <w:autoSpaceDE w:val="0"/>
        <w:autoSpaceDN w:val="0"/>
        <w:adjustRightInd w:val="0"/>
        <w:spacing w:line="360" w:lineRule="auto"/>
        <w:jc w:val="both"/>
        <w:rPr>
          <w:b/>
          <w:bCs/>
          <w:sz w:val="22"/>
          <w:szCs w:val="22"/>
        </w:rPr>
      </w:pPr>
      <w:r w:rsidRPr="00414392">
        <w:rPr>
          <w:sz w:val="22"/>
          <w:szCs w:val="22"/>
        </w:rPr>
        <w:t>11.4.1 Verificar a conformidade da execução dos serviços com as normas especificadas em caderno de especificações técnicas, memoriais descritivos, plantas e planilhas orçamentárias e adequação dos procedimentos e materiais empregados à qualidade desejada para as obras;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11.4.2 Ordenar à CONTRATADA corrigir, refazer ou reconstruir as partes das obras executadas com erros, imperfeições ou em desacordo com as especificações técnicas;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11.4.3 Manter organizado e atualizado o Livro Diário, assinado por técnico da CONTRATADA e por servidor designado pelo CONTRATANTE, onde a referida CONTRATADA registre, em cada visita: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a) as atividades desenvolvidas;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as ocorrências ou observações descritas de forma analítica;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11.4.4 Encaminhar ao CONTRATANTE o documento no qual relacione as ocorrências que impliquem em multas a serem aplicadas a CONTRATADA.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11.5 A ação da fiscalização não exonera a CONTRATADA de suas responsabilidades contratuais.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11.6 Em caso de dúvidas quanto à interpretação das especificações constantes do Memorial Descritivo e do Projeto Técnico será sempre consultada a Fiscalização, sendo desta o parecer definitivo. A decisão tomada pela Fiscalização deverá ser comunicada à CONTRATADA obrigatoriamente de forma escrita.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11.7 Na fiscalização serão ainda observadas </w:t>
      </w:r>
      <w:proofErr w:type="gramStart"/>
      <w:r w:rsidRPr="00414392">
        <w:rPr>
          <w:sz w:val="22"/>
          <w:szCs w:val="22"/>
        </w:rPr>
        <w:t>as</w:t>
      </w:r>
      <w:proofErr w:type="gramEnd"/>
      <w:r w:rsidRPr="00414392">
        <w:rPr>
          <w:sz w:val="22"/>
          <w:szCs w:val="22"/>
        </w:rPr>
        <w:t xml:space="preserve"> demais condições relacionadas no instrumento contratual.</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 DÉCIMA SEGUNDA: DA RESCISÃO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 Contrato poderá ser rescindido, mediante termo próprio: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lastRenderedPageBreak/>
        <w:t>12.1 Por mútuo consenso, a qualquer tempo, recebendo a CONTRATADA, nesta hipótese, o valor dos serviços que prestar até a data da ordem de paralisação dos serviços, excluído o montante dos encargos a pagar.</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12.2 Pelo CONTRATANTE, mediante aviso por escrito, com 10 (dez) dias de antecedência, apresentados os motivos determinantes da rescisão, independente de interpelação judicial ou extrajudicial, sem que assista à CONTRATADA direito à indenização de qualquer espécie, quando esta: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a) não cumprir quaisquer das obrigações assumidas;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b) não recolher, nos prazos determinados, as multas impostas.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12.3 Pela CONTRATADA, mediante aviso por escrito, com 10 (dez) dias de antecedência, apresentados os motivos determinantes da rescisão.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12.4 Ficam reconhecidos os direitos do CONTRATANTE, previstos nos artigos 77 </w:t>
      </w:r>
      <w:proofErr w:type="gramStart"/>
      <w:r w:rsidRPr="00414392">
        <w:rPr>
          <w:sz w:val="22"/>
          <w:szCs w:val="22"/>
        </w:rPr>
        <w:t>à</w:t>
      </w:r>
      <w:proofErr w:type="gramEnd"/>
      <w:r w:rsidRPr="00414392">
        <w:rPr>
          <w:sz w:val="22"/>
          <w:szCs w:val="22"/>
        </w:rPr>
        <w:t xml:space="preserve"> 79 da Lei nº 8.666/93 em tudo que diz respeito à rescisão do presente Contrato.</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DÉCIMA TERCEIRA: DAS DISPOSIÇÕES LEGAIS</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Aplicar-se-ão, com relação à execução, alteração, inexecução e extinção, com pertinência ao presente Contrato, no que </w:t>
      </w:r>
      <w:proofErr w:type="gramStart"/>
      <w:r w:rsidRPr="00414392">
        <w:rPr>
          <w:sz w:val="22"/>
          <w:szCs w:val="22"/>
        </w:rPr>
        <w:t>couber</w:t>
      </w:r>
      <w:proofErr w:type="gramEnd"/>
      <w:r w:rsidRPr="00414392">
        <w:rPr>
          <w:sz w:val="22"/>
          <w:szCs w:val="22"/>
        </w:rPr>
        <w:t>, as normas estabelecidas na Lei Federal nº 8.666 de 21 de junho de 1993, e suas alterações.</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DÉCIMA QUARTA: DO PROCESSO LICITATÓRIO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O presente Contrato resulta do Processo Licitatório, m</w:t>
      </w:r>
      <w:r w:rsidR="00BB0CE3" w:rsidRPr="00414392">
        <w:rPr>
          <w:sz w:val="22"/>
          <w:szCs w:val="22"/>
        </w:rPr>
        <w:t xml:space="preserve">odalidade </w:t>
      </w:r>
      <w:r w:rsidR="006375DF">
        <w:rPr>
          <w:sz w:val="22"/>
          <w:szCs w:val="22"/>
        </w:rPr>
        <w:t>Tomada de Preços n° 002</w:t>
      </w:r>
      <w:r w:rsidR="00BB0CE3" w:rsidRPr="00414392">
        <w:rPr>
          <w:sz w:val="22"/>
          <w:szCs w:val="22"/>
        </w:rPr>
        <w:t>/20</w:t>
      </w:r>
      <w:r w:rsidR="006375DF">
        <w:rPr>
          <w:sz w:val="22"/>
          <w:szCs w:val="22"/>
        </w:rPr>
        <w:t>20</w:t>
      </w:r>
      <w:r w:rsidRPr="00414392">
        <w:rPr>
          <w:sz w:val="22"/>
          <w:szCs w:val="22"/>
        </w:rPr>
        <w:t>.</w:t>
      </w: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DÉCIMA QUINTA: DA DOTAÇÃO ORÇAMENTÁRIA:</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 xml:space="preserve">Os recursos financeiros que darão suporte a realização da obra, tem como origem </w:t>
      </w:r>
      <w:r w:rsidR="004E400A">
        <w:rPr>
          <w:sz w:val="22"/>
          <w:szCs w:val="22"/>
        </w:rPr>
        <w:t>recursos próprios,</w:t>
      </w:r>
      <w:r w:rsidRPr="00414392">
        <w:rPr>
          <w:sz w:val="22"/>
          <w:szCs w:val="22"/>
        </w:rPr>
        <w:t xml:space="preserve"> alocados nas seguintes dotações orçamentárias:</w:t>
      </w:r>
    </w:p>
    <w:p w:rsidR="00D81F7A" w:rsidRPr="00414392" w:rsidRDefault="00D81F7A" w:rsidP="00D81F7A">
      <w:pPr>
        <w:autoSpaceDE w:val="0"/>
        <w:autoSpaceDN w:val="0"/>
        <w:adjustRightInd w:val="0"/>
        <w:jc w:val="both"/>
        <w:rPr>
          <w:sz w:val="22"/>
          <w:szCs w:val="22"/>
        </w:rPr>
      </w:pPr>
    </w:p>
    <w:p w:rsidR="004E400A" w:rsidRPr="004E400A" w:rsidRDefault="004E400A" w:rsidP="004E400A">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4E400A">
        <w:rPr>
          <w:b/>
          <w:sz w:val="22"/>
          <w:szCs w:val="22"/>
        </w:rPr>
        <w:t xml:space="preserve">Unidade Orçamentária: </w:t>
      </w:r>
      <w:proofErr w:type="gramStart"/>
      <w:r w:rsidRPr="004E400A">
        <w:rPr>
          <w:b/>
          <w:sz w:val="22"/>
          <w:szCs w:val="22"/>
        </w:rPr>
        <w:t>09 – SECRETARIA</w:t>
      </w:r>
      <w:proofErr w:type="gramEnd"/>
      <w:r w:rsidRPr="004E400A">
        <w:rPr>
          <w:b/>
          <w:sz w:val="22"/>
          <w:szCs w:val="22"/>
        </w:rPr>
        <w:t xml:space="preserve"> MUNICIPAL DE OBRAS, VIAÇÃO E SERVIÇOS URBANOS </w:t>
      </w:r>
    </w:p>
    <w:p w:rsidR="004E400A" w:rsidRPr="004E400A" w:rsidRDefault="004E400A" w:rsidP="004E400A">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4E400A">
        <w:rPr>
          <w:b/>
          <w:sz w:val="22"/>
          <w:szCs w:val="22"/>
        </w:rPr>
        <w:t xml:space="preserve">Projeto: </w:t>
      </w:r>
      <w:proofErr w:type="gramStart"/>
      <w:r w:rsidRPr="004E400A">
        <w:rPr>
          <w:b/>
          <w:sz w:val="22"/>
          <w:szCs w:val="22"/>
        </w:rPr>
        <w:t>1.057 Recapeamento</w:t>
      </w:r>
      <w:proofErr w:type="gramEnd"/>
      <w:r w:rsidRPr="004E400A">
        <w:rPr>
          <w:b/>
          <w:sz w:val="22"/>
          <w:szCs w:val="22"/>
        </w:rPr>
        <w:t xml:space="preserve"> Asfáltico de vias públicas urbanas; </w:t>
      </w:r>
    </w:p>
    <w:p w:rsidR="004E400A" w:rsidRPr="004E400A" w:rsidRDefault="004E400A" w:rsidP="004E400A">
      <w:pPr>
        <w:pBdr>
          <w:top w:val="single" w:sz="4" w:space="1" w:color="auto"/>
          <w:left w:val="single" w:sz="4" w:space="4" w:color="auto"/>
          <w:bottom w:val="single" w:sz="4" w:space="1" w:color="auto"/>
          <w:right w:val="single" w:sz="4" w:space="4" w:color="auto"/>
        </w:pBdr>
        <w:autoSpaceDE w:val="0"/>
        <w:autoSpaceDN w:val="0"/>
        <w:adjustRightInd w:val="0"/>
        <w:jc w:val="both"/>
        <w:rPr>
          <w:b/>
          <w:sz w:val="22"/>
          <w:szCs w:val="22"/>
        </w:rPr>
      </w:pPr>
      <w:r w:rsidRPr="004E400A">
        <w:rPr>
          <w:b/>
          <w:sz w:val="22"/>
          <w:szCs w:val="22"/>
        </w:rPr>
        <w:t>Vínculo Elemento de Despesa Descrição</w:t>
      </w:r>
      <w:proofErr w:type="gramStart"/>
      <w:r w:rsidRPr="004E400A">
        <w:rPr>
          <w:b/>
          <w:sz w:val="22"/>
          <w:szCs w:val="22"/>
        </w:rPr>
        <w:t xml:space="preserve">  </w:t>
      </w:r>
      <w:proofErr w:type="gramEnd"/>
      <w:r w:rsidRPr="004E400A">
        <w:rPr>
          <w:b/>
          <w:sz w:val="22"/>
          <w:szCs w:val="22"/>
        </w:rPr>
        <w:t>- 4490 51 00 00 00 Obras e Instalações.</w:t>
      </w:r>
    </w:p>
    <w:p w:rsidR="001908F5" w:rsidRPr="00414392" w:rsidRDefault="001908F5" w:rsidP="00D2780D">
      <w:pPr>
        <w:autoSpaceDE w:val="0"/>
        <w:autoSpaceDN w:val="0"/>
        <w:adjustRightInd w:val="0"/>
        <w:spacing w:line="360" w:lineRule="auto"/>
        <w:jc w:val="both"/>
        <w:rPr>
          <w:sz w:val="22"/>
          <w:szCs w:val="22"/>
        </w:rPr>
      </w:pPr>
    </w:p>
    <w:p w:rsidR="001908F5" w:rsidRPr="00414392" w:rsidRDefault="001908F5" w:rsidP="00D2780D">
      <w:pPr>
        <w:autoSpaceDE w:val="0"/>
        <w:autoSpaceDN w:val="0"/>
        <w:adjustRightInd w:val="0"/>
        <w:spacing w:line="360" w:lineRule="auto"/>
        <w:jc w:val="both"/>
        <w:rPr>
          <w:b/>
          <w:sz w:val="22"/>
          <w:szCs w:val="22"/>
          <w:u w:val="single"/>
        </w:rPr>
      </w:pPr>
      <w:r w:rsidRPr="00414392">
        <w:rPr>
          <w:b/>
          <w:sz w:val="22"/>
          <w:szCs w:val="22"/>
          <w:u w:val="single"/>
        </w:rPr>
        <w:t>CLÁUSULA</w:t>
      </w:r>
      <w:proofErr w:type="gramStart"/>
      <w:r w:rsidRPr="00414392">
        <w:rPr>
          <w:b/>
          <w:sz w:val="22"/>
          <w:szCs w:val="22"/>
          <w:u w:val="single"/>
        </w:rPr>
        <w:t xml:space="preserve">  </w:t>
      </w:r>
      <w:proofErr w:type="gramEnd"/>
      <w:r w:rsidRPr="00414392">
        <w:rPr>
          <w:b/>
          <w:sz w:val="22"/>
          <w:szCs w:val="22"/>
          <w:u w:val="single"/>
        </w:rPr>
        <w:t>DÉCIMA  SEXTA: DO FORO</w:t>
      </w:r>
    </w:p>
    <w:p w:rsidR="001908F5" w:rsidRPr="00414392" w:rsidRDefault="001908F5" w:rsidP="00D2780D">
      <w:pPr>
        <w:autoSpaceDE w:val="0"/>
        <w:autoSpaceDN w:val="0"/>
        <w:adjustRightInd w:val="0"/>
        <w:spacing w:line="360" w:lineRule="auto"/>
        <w:jc w:val="both"/>
        <w:rPr>
          <w:sz w:val="22"/>
          <w:szCs w:val="22"/>
        </w:rPr>
      </w:pPr>
      <w:r w:rsidRPr="00414392">
        <w:rPr>
          <w:sz w:val="22"/>
          <w:szCs w:val="22"/>
        </w:rPr>
        <w:t>As partes, de pleno e comum acordo, elegem o Foro da Comarca de Santo Augusto, para dirimir quaisquer litígios, decorrentes do presente, renunciando a qualquer outro, por mais privilegiado que seja.</w:t>
      </w:r>
    </w:p>
    <w:p w:rsidR="001908F5" w:rsidRPr="00414392" w:rsidRDefault="001908F5" w:rsidP="00D2780D">
      <w:pPr>
        <w:autoSpaceDE w:val="0"/>
        <w:autoSpaceDN w:val="0"/>
        <w:adjustRightInd w:val="0"/>
        <w:spacing w:line="360" w:lineRule="auto"/>
        <w:jc w:val="both"/>
        <w:rPr>
          <w:b/>
          <w:bCs/>
          <w:sz w:val="22"/>
          <w:szCs w:val="22"/>
        </w:rPr>
      </w:pPr>
      <w:r w:rsidRPr="00414392">
        <w:rPr>
          <w:sz w:val="22"/>
          <w:szCs w:val="22"/>
        </w:rPr>
        <w:t>E, por se acharem plenamente justos e contratados, firmam o presente em quatro (4) vias de igual teor e forma, juntamente com duas testemunhas.</w:t>
      </w: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78715F" w:rsidP="00D2780D">
      <w:pPr>
        <w:autoSpaceDE w:val="0"/>
        <w:spacing w:line="360" w:lineRule="auto"/>
        <w:jc w:val="both"/>
        <w:rPr>
          <w:b/>
          <w:bCs/>
          <w:sz w:val="22"/>
          <w:szCs w:val="22"/>
        </w:rPr>
      </w:pPr>
      <w:r w:rsidRPr="00414392">
        <w:rPr>
          <w:b/>
          <w:bCs/>
          <w:sz w:val="22"/>
          <w:szCs w:val="22"/>
        </w:rPr>
        <w:lastRenderedPageBreak/>
        <w:t>MARINO KREWER</w:t>
      </w:r>
    </w:p>
    <w:p w:rsidR="001908F5" w:rsidRPr="00414392" w:rsidRDefault="001908F5" w:rsidP="00D2780D">
      <w:pPr>
        <w:autoSpaceDE w:val="0"/>
        <w:spacing w:line="360" w:lineRule="auto"/>
        <w:jc w:val="both"/>
        <w:rPr>
          <w:sz w:val="22"/>
          <w:szCs w:val="22"/>
        </w:rPr>
      </w:pPr>
      <w:r w:rsidRPr="00414392">
        <w:rPr>
          <w:sz w:val="22"/>
          <w:szCs w:val="22"/>
        </w:rPr>
        <w:t>Prefeito</w:t>
      </w:r>
      <w:r w:rsidR="0078715F" w:rsidRPr="00414392">
        <w:rPr>
          <w:sz w:val="22"/>
          <w:szCs w:val="22"/>
        </w:rPr>
        <w:t xml:space="preserve"> Municipal </w:t>
      </w:r>
    </w:p>
    <w:p w:rsidR="00BB0CE3" w:rsidRPr="00414392" w:rsidRDefault="001908F5" w:rsidP="00D2780D">
      <w:pPr>
        <w:autoSpaceDE w:val="0"/>
        <w:spacing w:line="360" w:lineRule="auto"/>
        <w:jc w:val="both"/>
        <w:rPr>
          <w:sz w:val="22"/>
          <w:szCs w:val="22"/>
        </w:rPr>
      </w:pPr>
      <w:r w:rsidRPr="00414392">
        <w:rPr>
          <w:sz w:val="22"/>
          <w:szCs w:val="22"/>
        </w:rPr>
        <w:t xml:space="preserve">  </w:t>
      </w:r>
    </w:p>
    <w:p w:rsidR="001908F5" w:rsidRPr="00414392" w:rsidRDefault="001908F5" w:rsidP="00D2780D">
      <w:pPr>
        <w:autoSpaceDE w:val="0"/>
        <w:spacing w:line="360" w:lineRule="auto"/>
        <w:jc w:val="both"/>
        <w:rPr>
          <w:sz w:val="22"/>
          <w:szCs w:val="22"/>
        </w:rPr>
      </w:pPr>
      <w:r w:rsidRPr="00414392">
        <w:rPr>
          <w:sz w:val="22"/>
          <w:szCs w:val="22"/>
        </w:rPr>
        <w:t xml:space="preserve">  CONTRATANTE                                                                                CONTRATADA </w:t>
      </w:r>
    </w:p>
    <w:p w:rsidR="001908F5" w:rsidRPr="00414392" w:rsidRDefault="001908F5" w:rsidP="00D2780D">
      <w:pPr>
        <w:autoSpaceDE w:val="0"/>
        <w:spacing w:line="360" w:lineRule="auto"/>
        <w:jc w:val="both"/>
        <w:rPr>
          <w:sz w:val="22"/>
          <w:szCs w:val="22"/>
        </w:rPr>
      </w:pPr>
    </w:p>
    <w:p w:rsidR="001908F5" w:rsidRPr="00414392" w:rsidRDefault="001908F5" w:rsidP="00D2780D">
      <w:pPr>
        <w:pStyle w:val="Corpodetexto"/>
        <w:spacing w:line="360" w:lineRule="auto"/>
        <w:rPr>
          <w:sz w:val="22"/>
          <w:szCs w:val="22"/>
        </w:rPr>
      </w:pPr>
    </w:p>
    <w:p w:rsidR="001908F5" w:rsidRPr="00414392" w:rsidRDefault="001908F5" w:rsidP="00D2780D">
      <w:pPr>
        <w:pStyle w:val="Corpodetexto"/>
        <w:spacing w:line="360" w:lineRule="auto"/>
        <w:rPr>
          <w:b/>
          <w:bCs/>
          <w:sz w:val="22"/>
          <w:szCs w:val="22"/>
        </w:rPr>
      </w:pPr>
      <w:r w:rsidRPr="00414392">
        <w:rPr>
          <w:sz w:val="22"/>
          <w:szCs w:val="22"/>
        </w:rPr>
        <w:t xml:space="preserve">Testemunhas:           </w:t>
      </w:r>
    </w:p>
    <w:p w:rsidR="001908F5" w:rsidRPr="00414392" w:rsidRDefault="001908F5" w:rsidP="00D2780D">
      <w:pPr>
        <w:autoSpaceDE w:val="0"/>
        <w:autoSpaceDN w:val="0"/>
        <w:adjustRightInd w:val="0"/>
        <w:spacing w:line="360" w:lineRule="auto"/>
        <w:jc w:val="both"/>
        <w:rPr>
          <w:b/>
          <w:bCs/>
          <w:sz w:val="22"/>
          <w:szCs w:val="22"/>
        </w:rPr>
      </w:pPr>
    </w:p>
    <w:p w:rsidR="00997476" w:rsidRPr="00414392" w:rsidRDefault="00997476" w:rsidP="00997476">
      <w:pPr>
        <w:pStyle w:val="NormalWeb"/>
        <w:spacing w:before="0" w:beforeAutospacing="0" w:after="0" w:afterAutospacing="0"/>
        <w:jc w:val="both"/>
        <w:rPr>
          <w:sz w:val="22"/>
          <w:szCs w:val="22"/>
          <w:u w:val="single"/>
          <w:lang w:val="pt-BR"/>
        </w:rPr>
      </w:pPr>
      <w:r w:rsidRPr="00414392">
        <w:rPr>
          <w:sz w:val="22"/>
          <w:szCs w:val="22"/>
          <w:u w:val="single"/>
          <w:lang w:val="pt-BR"/>
        </w:rPr>
        <w:t>Testemunhas:</w:t>
      </w:r>
    </w:p>
    <w:p w:rsidR="00997476" w:rsidRPr="00414392" w:rsidRDefault="00997476" w:rsidP="00997476">
      <w:pPr>
        <w:pStyle w:val="NormalWeb"/>
        <w:spacing w:before="0" w:beforeAutospacing="0" w:after="0" w:afterAutospacing="0"/>
        <w:jc w:val="both"/>
        <w:rPr>
          <w:sz w:val="22"/>
          <w:szCs w:val="22"/>
          <w:u w:val="single"/>
          <w:lang w:val="pt-BR"/>
        </w:rPr>
      </w:pPr>
    </w:p>
    <w:p w:rsidR="00997476" w:rsidRPr="00414392" w:rsidRDefault="00997476" w:rsidP="00997476">
      <w:pPr>
        <w:autoSpaceDE w:val="0"/>
        <w:autoSpaceDN w:val="0"/>
        <w:adjustRightInd w:val="0"/>
        <w:jc w:val="both"/>
        <w:rPr>
          <w:rFonts w:eastAsia="Calibri"/>
          <w:sz w:val="22"/>
          <w:szCs w:val="22"/>
          <w:lang w:eastAsia="en-US"/>
        </w:rPr>
      </w:pPr>
      <w:r w:rsidRPr="00414392">
        <w:rPr>
          <w:rFonts w:eastAsia="Calibri"/>
          <w:sz w:val="22"/>
          <w:szCs w:val="22"/>
          <w:lang w:eastAsia="en-US"/>
        </w:rPr>
        <w:t>__________________________</w:t>
      </w:r>
    </w:p>
    <w:p w:rsidR="00997476" w:rsidRPr="00414392" w:rsidRDefault="00997476" w:rsidP="00997476">
      <w:pPr>
        <w:autoSpaceDE w:val="0"/>
        <w:autoSpaceDN w:val="0"/>
        <w:adjustRightInd w:val="0"/>
        <w:jc w:val="both"/>
        <w:rPr>
          <w:rFonts w:eastAsia="Calibri"/>
          <w:sz w:val="22"/>
          <w:szCs w:val="22"/>
          <w:lang w:eastAsia="en-US"/>
        </w:rPr>
      </w:pPr>
      <w:r w:rsidRPr="00414392">
        <w:rPr>
          <w:rFonts w:eastAsia="Calibri"/>
          <w:sz w:val="22"/>
          <w:szCs w:val="22"/>
          <w:lang w:eastAsia="en-US"/>
        </w:rPr>
        <w:t>LETÍCIA BOELTER DA SILVA</w:t>
      </w:r>
    </w:p>
    <w:p w:rsidR="00997476" w:rsidRPr="00414392" w:rsidRDefault="00997476" w:rsidP="00997476">
      <w:pPr>
        <w:autoSpaceDE w:val="0"/>
        <w:autoSpaceDN w:val="0"/>
        <w:adjustRightInd w:val="0"/>
        <w:jc w:val="both"/>
        <w:rPr>
          <w:rFonts w:eastAsia="Calibri"/>
          <w:sz w:val="22"/>
          <w:szCs w:val="22"/>
          <w:lang w:eastAsia="en-US"/>
        </w:rPr>
      </w:pPr>
      <w:r w:rsidRPr="00414392">
        <w:rPr>
          <w:rFonts w:eastAsia="Calibri"/>
          <w:sz w:val="22"/>
          <w:szCs w:val="22"/>
          <w:lang w:eastAsia="en-US"/>
        </w:rPr>
        <w:t>CPF: 046.718.791-66</w:t>
      </w:r>
    </w:p>
    <w:p w:rsidR="00997476" w:rsidRPr="00414392" w:rsidRDefault="00997476" w:rsidP="00997476">
      <w:pPr>
        <w:autoSpaceDE w:val="0"/>
        <w:autoSpaceDN w:val="0"/>
        <w:adjustRightInd w:val="0"/>
        <w:jc w:val="both"/>
        <w:rPr>
          <w:rFonts w:eastAsia="Calibri"/>
          <w:sz w:val="22"/>
          <w:szCs w:val="22"/>
          <w:lang w:eastAsia="en-US"/>
        </w:rPr>
      </w:pPr>
    </w:p>
    <w:p w:rsidR="00997476" w:rsidRPr="00414392" w:rsidRDefault="00997476" w:rsidP="00997476">
      <w:pPr>
        <w:autoSpaceDE w:val="0"/>
        <w:autoSpaceDN w:val="0"/>
        <w:adjustRightInd w:val="0"/>
        <w:jc w:val="both"/>
        <w:rPr>
          <w:rFonts w:eastAsia="Calibri"/>
          <w:sz w:val="22"/>
          <w:szCs w:val="22"/>
          <w:lang w:eastAsia="en-US"/>
        </w:rPr>
      </w:pPr>
      <w:r w:rsidRPr="00414392">
        <w:rPr>
          <w:rFonts w:eastAsia="Calibri"/>
          <w:sz w:val="22"/>
          <w:szCs w:val="22"/>
          <w:lang w:eastAsia="en-US"/>
        </w:rPr>
        <w:t>_________________________</w:t>
      </w:r>
    </w:p>
    <w:p w:rsidR="00997476" w:rsidRPr="00414392" w:rsidRDefault="00997476" w:rsidP="00997476">
      <w:pPr>
        <w:pStyle w:val="NormalWeb"/>
        <w:spacing w:before="0" w:beforeAutospacing="0" w:after="0" w:afterAutospacing="0"/>
        <w:jc w:val="both"/>
        <w:rPr>
          <w:sz w:val="22"/>
          <w:szCs w:val="22"/>
          <w:lang w:val="pt-BR"/>
        </w:rPr>
      </w:pPr>
      <w:r w:rsidRPr="00414392">
        <w:rPr>
          <w:sz w:val="22"/>
          <w:szCs w:val="22"/>
          <w:lang w:val="pt-BR"/>
        </w:rPr>
        <w:t>BRUNA KATIANE BOENO</w:t>
      </w:r>
    </w:p>
    <w:p w:rsidR="00997476" w:rsidRPr="00414392" w:rsidRDefault="00997476" w:rsidP="00997476">
      <w:pPr>
        <w:pStyle w:val="NormalWeb"/>
        <w:spacing w:before="0" w:beforeAutospacing="0" w:after="0" w:afterAutospacing="0"/>
        <w:jc w:val="both"/>
        <w:rPr>
          <w:sz w:val="22"/>
          <w:szCs w:val="22"/>
          <w:lang w:val="pt-BR"/>
        </w:rPr>
      </w:pPr>
      <w:r w:rsidRPr="00414392">
        <w:rPr>
          <w:sz w:val="22"/>
          <w:szCs w:val="22"/>
          <w:lang w:val="pt-BR"/>
        </w:rPr>
        <w:t>CPF:</w:t>
      </w:r>
      <w:r w:rsidRPr="00414392">
        <w:rPr>
          <w:color w:val="0D0D0D"/>
          <w:sz w:val="22"/>
          <w:szCs w:val="22"/>
          <w:lang w:val="pt-BR"/>
        </w:rPr>
        <w:t xml:space="preserve"> 027.765.870-58</w:t>
      </w: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p w:rsidR="001908F5" w:rsidRPr="00414392" w:rsidRDefault="001908F5" w:rsidP="00D2780D">
      <w:pPr>
        <w:autoSpaceDE w:val="0"/>
        <w:autoSpaceDN w:val="0"/>
        <w:adjustRightInd w:val="0"/>
        <w:spacing w:line="360" w:lineRule="auto"/>
        <w:jc w:val="both"/>
        <w:rPr>
          <w:b/>
          <w:bCs/>
          <w:sz w:val="22"/>
          <w:szCs w:val="22"/>
        </w:rPr>
      </w:pPr>
    </w:p>
    <w:sectPr w:rsidR="001908F5" w:rsidRPr="00414392" w:rsidSect="00414392">
      <w:headerReference w:type="default" r:id="rId9"/>
      <w:footerReference w:type="default" r:id="rId10"/>
      <w:pgSz w:w="11906" w:h="16838"/>
      <w:pgMar w:top="2410" w:right="1274" w:bottom="1417" w:left="1701" w:header="708" w:footer="3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C60" w:rsidRDefault="00382C60" w:rsidP="00414392">
      <w:r>
        <w:separator/>
      </w:r>
    </w:p>
  </w:endnote>
  <w:endnote w:type="continuationSeparator" w:id="0">
    <w:p w:rsidR="00382C60" w:rsidRDefault="00382C60" w:rsidP="00414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T183t00">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60" w:rsidRDefault="00382C60" w:rsidP="00414392">
    <w:pPr>
      <w:pStyle w:val="Rodap"/>
      <w:tabs>
        <w:tab w:val="clear" w:pos="8838"/>
      </w:tabs>
      <w:ind w:right="-992"/>
      <w:jc w:val="right"/>
    </w:pPr>
    <w:r>
      <w:rPr>
        <w:noProof/>
      </w:rPr>
      <w:drawing>
        <wp:inline distT="0" distB="0" distL="0" distR="0" wp14:anchorId="20952631" wp14:editId="14E6DEAD">
          <wp:extent cx="1323975" cy="904875"/>
          <wp:effectExtent l="0" t="0" r="9525"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9048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C60" w:rsidRDefault="00382C60" w:rsidP="00414392">
      <w:r>
        <w:separator/>
      </w:r>
    </w:p>
  </w:footnote>
  <w:footnote w:type="continuationSeparator" w:id="0">
    <w:p w:rsidR="00382C60" w:rsidRDefault="00382C60" w:rsidP="004143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2C60" w:rsidRDefault="00382C60" w:rsidP="00414392">
    <w:pPr>
      <w:pStyle w:val="Cabealho"/>
      <w:ind w:left="-1276"/>
    </w:pPr>
    <w:r w:rsidRPr="0074615B">
      <w:rPr>
        <w:noProof/>
      </w:rPr>
      <w:drawing>
        <wp:inline distT="0" distB="0" distL="0" distR="0" wp14:anchorId="7376630F" wp14:editId="1FC3366E">
          <wp:extent cx="6143625" cy="961390"/>
          <wp:effectExtent l="0" t="0" r="9525" b="0"/>
          <wp:docPr id="4" name="Imagem 1" descr="Folha Timbrada"/>
          <wp:cNvGraphicFramePr/>
          <a:graphic xmlns:a="http://schemas.openxmlformats.org/drawingml/2006/main">
            <a:graphicData uri="http://schemas.openxmlformats.org/drawingml/2006/picture">
              <pic:pic xmlns:pic="http://schemas.openxmlformats.org/drawingml/2006/picture">
                <pic:nvPicPr>
                  <pic:cNvPr id="2" name="Imagem 1" descr="Folha Timbrada"/>
                  <pic:cNvPicPr>
                    <a:picLocks noChangeAspect="1" noChangeArrowheads="1"/>
                  </pic:cNvPicPr>
                </pic:nvPicPr>
                <pic:blipFill>
                  <a:blip r:embed="rId1" cstate="print">
                    <a:extLst>
                      <a:ext uri="{28A0092B-C50C-407E-A947-70E740481C1C}">
                        <a14:useLocalDpi xmlns:a14="http://schemas.microsoft.com/office/drawing/2010/main" val="0"/>
                      </a:ext>
                    </a:extLst>
                  </a:blip>
                  <a:srcRect b="88876"/>
                  <a:stretch>
                    <a:fillRect/>
                  </a:stretch>
                </pic:blipFill>
                <pic:spPr bwMode="auto">
                  <a:xfrm>
                    <a:off x="0" y="0"/>
                    <a:ext cx="6332824" cy="990997"/>
                  </a:xfrm>
                  <a:prstGeom prst="rect">
                    <a:avLst/>
                  </a:prstGeom>
                  <a:noFill/>
                  <a:ln>
                    <a:noFill/>
                  </a:ln>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46E2"/>
    <w:multiLevelType w:val="hybridMultilevel"/>
    <w:tmpl w:val="412ED32A"/>
    <w:lvl w:ilvl="0" w:tplc="916698BA">
      <w:start w:val="1"/>
      <w:numFmt w:val="lowerLetter"/>
      <w:lvlText w:val="%1)"/>
      <w:lvlJc w:val="left"/>
      <w:pPr>
        <w:ind w:left="720" w:hanging="360"/>
      </w:pPr>
      <w:rPr>
        <w:rFonts w:ascii="Times New Roman" w:hAnsi="Times New Roman" w:cs="Times New Roman" w:hint="default"/>
        <w:b/>
        <w:sz w:val="18"/>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F321130"/>
    <w:multiLevelType w:val="hybridMultilevel"/>
    <w:tmpl w:val="7DDCCC5E"/>
    <w:lvl w:ilvl="0" w:tplc="47588C08">
      <w:start w:val="1"/>
      <w:numFmt w:val="upperRoman"/>
      <w:lvlText w:val="%1)"/>
      <w:lvlJc w:val="left"/>
      <w:pPr>
        <w:ind w:left="1080" w:hanging="72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
    <w:nsid w:val="4B8A4187"/>
    <w:multiLevelType w:val="hybridMultilevel"/>
    <w:tmpl w:val="BD46C3A2"/>
    <w:lvl w:ilvl="0" w:tplc="9620E8B4">
      <w:start w:val="1"/>
      <w:numFmt w:val="lowerLetter"/>
      <w:lvlText w:val="%1)"/>
      <w:lvlJc w:val="left"/>
      <w:pPr>
        <w:ind w:left="1080" w:hanging="360"/>
      </w:pPr>
      <w:rPr>
        <w:rFonts w:ascii="TT183t00" w:hAnsi="TT183t00" w:cs="TT183t00" w:hint="default"/>
        <w:sz w:val="18"/>
      </w:r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
    <w:nsid w:val="4D6613D6"/>
    <w:multiLevelType w:val="multilevel"/>
    <w:tmpl w:val="4F3633E0"/>
    <w:lvl w:ilvl="0">
      <w:start w:val="1"/>
      <w:numFmt w:val="decimal"/>
      <w:lvlText w:val="%1."/>
      <w:lvlJc w:val="left"/>
      <w:pPr>
        <w:ind w:left="720" w:hanging="360"/>
      </w:pPr>
      <w:rPr>
        <w:b/>
      </w:rPr>
    </w:lvl>
    <w:lvl w:ilvl="1">
      <w:start w:val="1"/>
      <w:numFmt w:val="decimal"/>
      <w:isLgl/>
      <w:lvlText w:val="%1.%2"/>
      <w:lvlJc w:val="left"/>
      <w:pPr>
        <w:ind w:left="720" w:hanging="36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abstractNum w:abstractNumId="4">
    <w:nsid w:val="66493CFC"/>
    <w:multiLevelType w:val="hybridMultilevel"/>
    <w:tmpl w:val="9E26C0B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5">
    <w:nsid w:val="71B154EE"/>
    <w:multiLevelType w:val="multilevel"/>
    <w:tmpl w:val="FEDCD68E"/>
    <w:lvl w:ilvl="0">
      <w:start w:val="5"/>
      <w:numFmt w:val="decimal"/>
      <w:lvlText w:val="%1."/>
      <w:lvlJc w:val="left"/>
      <w:pPr>
        <w:ind w:left="720" w:hanging="360"/>
      </w:pPr>
    </w:lvl>
    <w:lvl w:ilvl="1">
      <w:start w:val="1"/>
      <w:numFmt w:val="decimal"/>
      <w:isLgl/>
      <w:lvlText w:val="%1.%2"/>
      <w:lvlJc w:val="left"/>
      <w:pPr>
        <w:ind w:left="900" w:hanging="540"/>
      </w:pPr>
      <w:rPr>
        <w:rFonts w:ascii="Times New Roman" w:hAnsi="Times New Roman" w:cs="Times New Roman" w:hint="default"/>
        <w:sz w:val="24"/>
      </w:rPr>
    </w:lvl>
    <w:lvl w:ilvl="2">
      <w:start w:val="1"/>
      <w:numFmt w:val="decimal"/>
      <w:isLgl/>
      <w:lvlText w:val="%1.%2.%3"/>
      <w:lvlJc w:val="left"/>
      <w:pPr>
        <w:ind w:left="1080" w:hanging="720"/>
      </w:pPr>
      <w:rPr>
        <w:rFonts w:ascii="Times New Roman" w:hAnsi="Times New Roman" w:cs="Times New Roman" w:hint="default"/>
        <w:b/>
        <w:sz w:val="24"/>
      </w:rPr>
    </w:lvl>
    <w:lvl w:ilvl="3">
      <w:start w:val="1"/>
      <w:numFmt w:val="decimal"/>
      <w:isLgl/>
      <w:lvlText w:val="%1.%2.%3.%4"/>
      <w:lvlJc w:val="left"/>
      <w:pPr>
        <w:ind w:left="1080" w:hanging="720"/>
      </w:pPr>
      <w:rPr>
        <w:rFonts w:ascii="Times New Roman" w:hAnsi="Times New Roman" w:cs="Times New Roman" w:hint="default"/>
        <w:sz w:val="24"/>
      </w:rPr>
    </w:lvl>
    <w:lvl w:ilvl="4">
      <w:start w:val="1"/>
      <w:numFmt w:val="decimal"/>
      <w:isLgl/>
      <w:lvlText w:val="%1.%2.%3.%4.%5"/>
      <w:lvlJc w:val="left"/>
      <w:pPr>
        <w:ind w:left="1440" w:hanging="1080"/>
      </w:pPr>
      <w:rPr>
        <w:rFonts w:ascii="Times New Roman" w:hAnsi="Times New Roman" w:cs="Times New Roman" w:hint="default"/>
        <w:sz w:val="24"/>
      </w:rPr>
    </w:lvl>
    <w:lvl w:ilvl="5">
      <w:start w:val="1"/>
      <w:numFmt w:val="decimal"/>
      <w:isLgl/>
      <w:lvlText w:val="%1.%2.%3.%4.%5.%6"/>
      <w:lvlJc w:val="left"/>
      <w:pPr>
        <w:ind w:left="1440" w:hanging="1080"/>
      </w:pPr>
      <w:rPr>
        <w:rFonts w:ascii="Times New Roman" w:hAnsi="Times New Roman" w:cs="Times New Roman" w:hint="default"/>
        <w:sz w:val="24"/>
      </w:rPr>
    </w:lvl>
    <w:lvl w:ilvl="6">
      <w:start w:val="1"/>
      <w:numFmt w:val="decimal"/>
      <w:isLgl/>
      <w:lvlText w:val="%1.%2.%3.%4.%5.%6.%7"/>
      <w:lvlJc w:val="left"/>
      <w:pPr>
        <w:ind w:left="1800" w:hanging="1440"/>
      </w:pPr>
      <w:rPr>
        <w:rFonts w:ascii="Times New Roman" w:hAnsi="Times New Roman" w:cs="Times New Roman" w:hint="default"/>
        <w:sz w:val="24"/>
      </w:rPr>
    </w:lvl>
    <w:lvl w:ilvl="7">
      <w:start w:val="1"/>
      <w:numFmt w:val="decimal"/>
      <w:isLgl/>
      <w:lvlText w:val="%1.%2.%3.%4.%5.%6.%7.%8"/>
      <w:lvlJc w:val="left"/>
      <w:pPr>
        <w:ind w:left="1800" w:hanging="1440"/>
      </w:pPr>
      <w:rPr>
        <w:rFonts w:ascii="Times New Roman" w:hAnsi="Times New Roman" w:cs="Times New Roman" w:hint="default"/>
        <w:sz w:val="24"/>
      </w:rPr>
    </w:lvl>
    <w:lvl w:ilvl="8">
      <w:start w:val="1"/>
      <w:numFmt w:val="decimal"/>
      <w:isLgl/>
      <w:lvlText w:val="%1.%2.%3.%4.%5.%6.%7.%8.%9"/>
      <w:lvlJc w:val="left"/>
      <w:pPr>
        <w:ind w:left="2160" w:hanging="1800"/>
      </w:pPr>
      <w:rPr>
        <w:rFonts w:ascii="Times New Roman" w:hAnsi="Times New Roman" w:cs="Times New Roman" w:hint="default"/>
        <w:sz w:val="24"/>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8F5"/>
    <w:rsid w:val="00011E39"/>
    <w:rsid w:val="00014CAF"/>
    <w:rsid w:val="000367B0"/>
    <w:rsid w:val="00065704"/>
    <w:rsid w:val="000725FE"/>
    <w:rsid w:val="000A5B7E"/>
    <w:rsid w:val="000C26A4"/>
    <w:rsid w:val="000D3251"/>
    <w:rsid w:val="000F788E"/>
    <w:rsid w:val="00103584"/>
    <w:rsid w:val="001252A7"/>
    <w:rsid w:val="001908F5"/>
    <w:rsid w:val="001A11A8"/>
    <w:rsid w:val="001A2620"/>
    <w:rsid w:val="001D5550"/>
    <w:rsid w:val="001E581A"/>
    <w:rsid w:val="002279A9"/>
    <w:rsid w:val="00261F05"/>
    <w:rsid w:val="00275C59"/>
    <w:rsid w:val="002C7E71"/>
    <w:rsid w:val="002E4FBF"/>
    <w:rsid w:val="00306611"/>
    <w:rsid w:val="00321EC3"/>
    <w:rsid w:val="00362426"/>
    <w:rsid w:val="00382C60"/>
    <w:rsid w:val="00385DAE"/>
    <w:rsid w:val="00387BD3"/>
    <w:rsid w:val="003A4004"/>
    <w:rsid w:val="003D3EB2"/>
    <w:rsid w:val="00414392"/>
    <w:rsid w:val="00425E27"/>
    <w:rsid w:val="004324D6"/>
    <w:rsid w:val="0043432E"/>
    <w:rsid w:val="0044036D"/>
    <w:rsid w:val="00454E1D"/>
    <w:rsid w:val="004848E3"/>
    <w:rsid w:val="004D5BFE"/>
    <w:rsid w:val="004E400A"/>
    <w:rsid w:val="004F499C"/>
    <w:rsid w:val="00550631"/>
    <w:rsid w:val="0056173A"/>
    <w:rsid w:val="0056374F"/>
    <w:rsid w:val="00567697"/>
    <w:rsid w:val="005A3AF2"/>
    <w:rsid w:val="005A6B3E"/>
    <w:rsid w:val="005E5FBB"/>
    <w:rsid w:val="005E7FB9"/>
    <w:rsid w:val="00634E05"/>
    <w:rsid w:val="006375DF"/>
    <w:rsid w:val="00642815"/>
    <w:rsid w:val="00676499"/>
    <w:rsid w:val="0070194F"/>
    <w:rsid w:val="00715756"/>
    <w:rsid w:val="00725F04"/>
    <w:rsid w:val="0078700C"/>
    <w:rsid w:val="0078715F"/>
    <w:rsid w:val="007C3453"/>
    <w:rsid w:val="007C5386"/>
    <w:rsid w:val="00805EB9"/>
    <w:rsid w:val="00813AB7"/>
    <w:rsid w:val="0082412C"/>
    <w:rsid w:val="00893E5F"/>
    <w:rsid w:val="008B0658"/>
    <w:rsid w:val="008C7C40"/>
    <w:rsid w:val="00935356"/>
    <w:rsid w:val="0093632F"/>
    <w:rsid w:val="00950E8C"/>
    <w:rsid w:val="00966381"/>
    <w:rsid w:val="0098600A"/>
    <w:rsid w:val="00995FD3"/>
    <w:rsid w:val="00997476"/>
    <w:rsid w:val="009B4903"/>
    <w:rsid w:val="00A14B46"/>
    <w:rsid w:val="00A57CF7"/>
    <w:rsid w:val="00A712E0"/>
    <w:rsid w:val="00A879EE"/>
    <w:rsid w:val="00AF107A"/>
    <w:rsid w:val="00B3069B"/>
    <w:rsid w:val="00B433AD"/>
    <w:rsid w:val="00B57CDC"/>
    <w:rsid w:val="00B85987"/>
    <w:rsid w:val="00BA4C54"/>
    <w:rsid w:val="00BB0CE3"/>
    <w:rsid w:val="00BE13FF"/>
    <w:rsid w:val="00BF2A9D"/>
    <w:rsid w:val="00BF5BB6"/>
    <w:rsid w:val="00C065A4"/>
    <w:rsid w:val="00C170E5"/>
    <w:rsid w:val="00C279BC"/>
    <w:rsid w:val="00C31A3B"/>
    <w:rsid w:val="00C504D5"/>
    <w:rsid w:val="00C576BE"/>
    <w:rsid w:val="00C8175A"/>
    <w:rsid w:val="00C9126B"/>
    <w:rsid w:val="00C972AF"/>
    <w:rsid w:val="00CB1F71"/>
    <w:rsid w:val="00CB2D4F"/>
    <w:rsid w:val="00CF77C0"/>
    <w:rsid w:val="00D00C70"/>
    <w:rsid w:val="00D06DE3"/>
    <w:rsid w:val="00D06E34"/>
    <w:rsid w:val="00D073AA"/>
    <w:rsid w:val="00D16D27"/>
    <w:rsid w:val="00D24D8F"/>
    <w:rsid w:val="00D2780D"/>
    <w:rsid w:val="00D34A24"/>
    <w:rsid w:val="00D35F7B"/>
    <w:rsid w:val="00D57A9E"/>
    <w:rsid w:val="00D81F7A"/>
    <w:rsid w:val="00D97291"/>
    <w:rsid w:val="00D97D03"/>
    <w:rsid w:val="00DC2078"/>
    <w:rsid w:val="00E72DAD"/>
    <w:rsid w:val="00E9555C"/>
    <w:rsid w:val="00ED75ED"/>
    <w:rsid w:val="00EE6833"/>
    <w:rsid w:val="00F03052"/>
    <w:rsid w:val="00F10BBE"/>
    <w:rsid w:val="00F51D02"/>
    <w:rsid w:val="00F93E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8F5"/>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93E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1908F5"/>
    <w:pPr>
      <w:keepNext/>
      <w:jc w:val="center"/>
      <w:outlineLvl w:val="1"/>
    </w:pPr>
    <w:rPr>
      <w:sz w:val="28"/>
    </w:rPr>
  </w:style>
  <w:style w:type="paragraph" w:styleId="Ttulo4">
    <w:name w:val="heading 4"/>
    <w:basedOn w:val="Normal"/>
    <w:next w:val="Normal"/>
    <w:link w:val="Ttulo4Char"/>
    <w:semiHidden/>
    <w:unhideWhenUsed/>
    <w:qFormat/>
    <w:rsid w:val="001908F5"/>
    <w:pPr>
      <w:keepNext/>
      <w:jc w:val="center"/>
      <w:outlineLvl w:val="3"/>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908F5"/>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semiHidden/>
    <w:rsid w:val="001908F5"/>
    <w:rPr>
      <w:rFonts w:ascii="Times New Roman" w:eastAsia="Times New Roman" w:hAnsi="Times New Roman" w:cs="Times New Roman"/>
      <w:b/>
      <w:bCs/>
      <w:sz w:val="28"/>
      <w:szCs w:val="24"/>
      <w:lang w:eastAsia="pt-BR"/>
    </w:rPr>
  </w:style>
  <w:style w:type="paragraph" w:styleId="Cabealho">
    <w:name w:val="header"/>
    <w:basedOn w:val="Normal"/>
    <w:link w:val="CabealhoChar"/>
    <w:unhideWhenUsed/>
    <w:rsid w:val="001908F5"/>
    <w:pPr>
      <w:tabs>
        <w:tab w:val="center" w:pos="4419"/>
        <w:tab w:val="right" w:pos="8838"/>
      </w:tabs>
    </w:pPr>
  </w:style>
  <w:style w:type="character" w:customStyle="1" w:styleId="CabealhoChar">
    <w:name w:val="Cabeçalho Char"/>
    <w:basedOn w:val="Fontepargpadro"/>
    <w:link w:val="Cabealho"/>
    <w:rsid w:val="001908F5"/>
    <w:rPr>
      <w:rFonts w:ascii="Times New Roman" w:eastAsia="Times New Roman" w:hAnsi="Times New Roman" w:cs="Times New Roman"/>
      <w:sz w:val="24"/>
      <w:szCs w:val="24"/>
      <w:lang w:eastAsia="pt-BR"/>
    </w:rPr>
  </w:style>
  <w:style w:type="paragraph" w:styleId="Rodap">
    <w:name w:val="footer"/>
    <w:basedOn w:val="Normal"/>
    <w:link w:val="RodapChar"/>
    <w:unhideWhenUsed/>
    <w:rsid w:val="001908F5"/>
    <w:pPr>
      <w:tabs>
        <w:tab w:val="center" w:pos="4419"/>
        <w:tab w:val="right" w:pos="8838"/>
      </w:tabs>
    </w:pPr>
  </w:style>
  <w:style w:type="character" w:customStyle="1" w:styleId="RodapChar">
    <w:name w:val="Rodapé Char"/>
    <w:basedOn w:val="Fontepargpadro"/>
    <w:link w:val="Rodap"/>
    <w:rsid w:val="001908F5"/>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1908F5"/>
    <w:pPr>
      <w:jc w:val="both"/>
    </w:pPr>
  </w:style>
  <w:style w:type="character" w:customStyle="1" w:styleId="CorpodetextoChar">
    <w:name w:val="Corpo de texto Char"/>
    <w:basedOn w:val="Fontepargpadro"/>
    <w:link w:val="Corpodetexto"/>
    <w:semiHidden/>
    <w:rsid w:val="001908F5"/>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1908F5"/>
    <w:pPr>
      <w:jc w:val="both"/>
    </w:pPr>
    <w:rPr>
      <w:sz w:val="28"/>
    </w:rPr>
  </w:style>
  <w:style w:type="character" w:customStyle="1" w:styleId="Corpodetexto2Char">
    <w:name w:val="Corpo de texto 2 Char"/>
    <w:basedOn w:val="Fontepargpadro"/>
    <w:link w:val="Corpodetexto2"/>
    <w:semiHidden/>
    <w:rsid w:val="001908F5"/>
    <w:rPr>
      <w:rFonts w:ascii="Times New Roman" w:eastAsia="Times New Roman" w:hAnsi="Times New Roman" w:cs="Times New Roman"/>
      <w:sz w:val="28"/>
      <w:szCs w:val="24"/>
      <w:lang w:eastAsia="pt-BR"/>
    </w:rPr>
  </w:style>
  <w:style w:type="paragraph" w:styleId="Corpodetexto3">
    <w:name w:val="Body Text 3"/>
    <w:basedOn w:val="Normal"/>
    <w:link w:val="Corpodetexto3Char"/>
    <w:semiHidden/>
    <w:unhideWhenUsed/>
    <w:rsid w:val="001908F5"/>
    <w:pPr>
      <w:spacing w:after="120"/>
    </w:pPr>
    <w:rPr>
      <w:sz w:val="16"/>
      <w:szCs w:val="16"/>
      <w:lang w:val="x-none" w:eastAsia="x-none"/>
    </w:rPr>
  </w:style>
  <w:style w:type="character" w:customStyle="1" w:styleId="Corpodetexto3Char">
    <w:name w:val="Corpo de texto 3 Char"/>
    <w:basedOn w:val="Fontepargpadro"/>
    <w:link w:val="Corpodetexto3"/>
    <w:semiHidden/>
    <w:rsid w:val="001908F5"/>
    <w:rPr>
      <w:rFonts w:ascii="Times New Roman" w:eastAsia="Times New Roman" w:hAnsi="Times New Roman" w:cs="Times New Roman"/>
      <w:sz w:val="16"/>
      <w:szCs w:val="16"/>
      <w:lang w:val="x-none" w:eastAsia="x-none"/>
    </w:rPr>
  </w:style>
  <w:style w:type="paragraph" w:customStyle="1" w:styleId="Default">
    <w:name w:val="Default"/>
    <w:rsid w:val="001908F5"/>
    <w:pPr>
      <w:suppressAutoHyphens/>
      <w:autoSpaceDE w:val="0"/>
      <w:jc w:val="left"/>
    </w:pPr>
    <w:rPr>
      <w:rFonts w:ascii="Garamond" w:eastAsia="Arial" w:hAnsi="Garamond" w:cs="Garamond"/>
      <w:color w:val="000000"/>
      <w:sz w:val="24"/>
      <w:szCs w:val="24"/>
      <w:lang w:eastAsia="ar-SA"/>
    </w:rPr>
  </w:style>
  <w:style w:type="paragraph" w:styleId="PargrafodaLista">
    <w:name w:val="List Paragraph"/>
    <w:basedOn w:val="Normal"/>
    <w:uiPriority w:val="34"/>
    <w:qFormat/>
    <w:rsid w:val="00B57CDC"/>
    <w:pPr>
      <w:ind w:left="720"/>
      <w:contextualSpacing/>
    </w:pPr>
  </w:style>
  <w:style w:type="character" w:customStyle="1" w:styleId="Ttulo1Char">
    <w:name w:val="Título 1 Char"/>
    <w:basedOn w:val="Fontepargpadro"/>
    <w:link w:val="Ttulo1"/>
    <w:uiPriority w:val="9"/>
    <w:rsid w:val="00893E5F"/>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rsid w:val="00997476"/>
    <w:pPr>
      <w:spacing w:before="100" w:beforeAutospacing="1" w:after="100" w:afterAutospacing="1"/>
    </w:pPr>
    <w:rPr>
      <w:rFonts w:eastAsia="SimSun"/>
      <w:lang w:val="en-US" w:eastAsia="zh-CN"/>
    </w:rPr>
  </w:style>
  <w:style w:type="table" w:styleId="Tabelacomgrade">
    <w:name w:val="Table Grid"/>
    <w:basedOn w:val="Tabelanormal"/>
    <w:uiPriority w:val="59"/>
    <w:rsid w:val="00824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E5FBB"/>
    <w:rPr>
      <w:rFonts w:ascii="Tahoma" w:hAnsi="Tahoma" w:cs="Tahoma"/>
      <w:sz w:val="16"/>
      <w:szCs w:val="16"/>
    </w:rPr>
  </w:style>
  <w:style w:type="character" w:customStyle="1" w:styleId="TextodebaloChar">
    <w:name w:val="Texto de balão Char"/>
    <w:basedOn w:val="Fontepargpadro"/>
    <w:link w:val="Textodebalo"/>
    <w:uiPriority w:val="99"/>
    <w:semiHidden/>
    <w:rsid w:val="005E5FBB"/>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8F5"/>
    <w:pPr>
      <w:jc w:val="left"/>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893E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1908F5"/>
    <w:pPr>
      <w:keepNext/>
      <w:jc w:val="center"/>
      <w:outlineLvl w:val="1"/>
    </w:pPr>
    <w:rPr>
      <w:sz w:val="28"/>
    </w:rPr>
  </w:style>
  <w:style w:type="paragraph" w:styleId="Ttulo4">
    <w:name w:val="heading 4"/>
    <w:basedOn w:val="Normal"/>
    <w:next w:val="Normal"/>
    <w:link w:val="Ttulo4Char"/>
    <w:semiHidden/>
    <w:unhideWhenUsed/>
    <w:qFormat/>
    <w:rsid w:val="001908F5"/>
    <w:pPr>
      <w:keepNext/>
      <w:jc w:val="center"/>
      <w:outlineLvl w:val="3"/>
    </w:pPr>
    <w:rPr>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1908F5"/>
    <w:rPr>
      <w:rFonts w:ascii="Times New Roman" w:eastAsia="Times New Roman" w:hAnsi="Times New Roman" w:cs="Times New Roman"/>
      <w:sz w:val="28"/>
      <w:szCs w:val="24"/>
      <w:lang w:eastAsia="pt-BR"/>
    </w:rPr>
  </w:style>
  <w:style w:type="character" w:customStyle="1" w:styleId="Ttulo4Char">
    <w:name w:val="Título 4 Char"/>
    <w:basedOn w:val="Fontepargpadro"/>
    <w:link w:val="Ttulo4"/>
    <w:semiHidden/>
    <w:rsid w:val="001908F5"/>
    <w:rPr>
      <w:rFonts w:ascii="Times New Roman" w:eastAsia="Times New Roman" w:hAnsi="Times New Roman" w:cs="Times New Roman"/>
      <w:b/>
      <w:bCs/>
      <w:sz w:val="28"/>
      <w:szCs w:val="24"/>
      <w:lang w:eastAsia="pt-BR"/>
    </w:rPr>
  </w:style>
  <w:style w:type="paragraph" w:styleId="Cabealho">
    <w:name w:val="header"/>
    <w:basedOn w:val="Normal"/>
    <w:link w:val="CabealhoChar"/>
    <w:unhideWhenUsed/>
    <w:rsid w:val="001908F5"/>
    <w:pPr>
      <w:tabs>
        <w:tab w:val="center" w:pos="4419"/>
        <w:tab w:val="right" w:pos="8838"/>
      </w:tabs>
    </w:pPr>
  </w:style>
  <w:style w:type="character" w:customStyle="1" w:styleId="CabealhoChar">
    <w:name w:val="Cabeçalho Char"/>
    <w:basedOn w:val="Fontepargpadro"/>
    <w:link w:val="Cabealho"/>
    <w:rsid w:val="001908F5"/>
    <w:rPr>
      <w:rFonts w:ascii="Times New Roman" w:eastAsia="Times New Roman" w:hAnsi="Times New Roman" w:cs="Times New Roman"/>
      <w:sz w:val="24"/>
      <w:szCs w:val="24"/>
      <w:lang w:eastAsia="pt-BR"/>
    </w:rPr>
  </w:style>
  <w:style w:type="paragraph" w:styleId="Rodap">
    <w:name w:val="footer"/>
    <w:basedOn w:val="Normal"/>
    <w:link w:val="RodapChar"/>
    <w:unhideWhenUsed/>
    <w:rsid w:val="001908F5"/>
    <w:pPr>
      <w:tabs>
        <w:tab w:val="center" w:pos="4419"/>
        <w:tab w:val="right" w:pos="8838"/>
      </w:tabs>
    </w:pPr>
  </w:style>
  <w:style w:type="character" w:customStyle="1" w:styleId="RodapChar">
    <w:name w:val="Rodapé Char"/>
    <w:basedOn w:val="Fontepargpadro"/>
    <w:link w:val="Rodap"/>
    <w:rsid w:val="001908F5"/>
    <w:rPr>
      <w:rFonts w:ascii="Times New Roman" w:eastAsia="Times New Roman" w:hAnsi="Times New Roman" w:cs="Times New Roman"/>
      <w:sz w:val="24"/>
      <w:szCs w:val="24"/>
      <w:lang w:eastAsia="pt-BR"/>
    </w:rPr>
  </w:style>
  <w:style w:type="paragraph" w:styleId="Corpodetexto">
    <w:name w:val="Body Text"/>
    <w:basedOn w:val="Normal"/>
    <w:link w:val="CorpodetextoChar"/>
    <w:semiHidden/>
    <w:unhideWhenUsed/>
    <w:rsid w:val="001908F5"/>
    <w:pPr>
      <w:jc w:val="both"/>
    </w:pPr>
  </w:style>
  <w:style w:type="character" w:customStyle="1" w:styleId="CorpodetextoChar">
    <w:name w:val="Corpo de texto Char"/>
    <w:basedOn w:val="Fontepargpadro"/>
    <w:link w:val="Corpodetexto"/>
    <w:semiHidden/>
    <w:rsid w:val="001908F5"/>
    <w:rPr>
      <w:rFonts w:ascii="Times New Roman" w:eastAsia="Times New Roman" w:hAnsi="Times New Roman" w:cs="Times New Roman"/>
      <w:sz w:val="24"/>
      <w:szCs w:val="24"/>
      <w:lang w:eastAsia="pt-BR"/>
    </w:rPr>
  </w:style>
  <w:style w:type="paragraph" w:styleId="Corpodetexto2">
    <w:name w:val="Body Text 2"/>
    <w:basedOn w:val="Normal"/>
    <w:link w:val="Corpodetexto2Char"/>
    <w:semiHidden/>
    <w:unhideWhenUsed/>
    <w:rsid w:val="001908F5"/>
    <w:pPr>
      <w:jc w:val="both"/>
    </w:pPr>
    <w:rPr>
      <w:sz w:val="28"/>
    </w:rPr>
  </w:style>
  <w:style w:type="character" w:customStyle="1" w:styleId="Corpodetexto2Char">
    <w:name w:val="Corpo de texto 2 Char"/>
    <w:basedOn w:val="Fontepargpadro"/>
    <w:link w:val="Corpodetexto2"/>
    <w:semiHidden/>
    <w:rsid w:val="001908F5"/>
    <w:rPr>
      <w:rFonts w:ascii="Times New Roman" w:eastAsia="Times New Roman" w:hAnsi="Times New Roman" w:cs="Times New Roman"/>
      <w:sz w:val="28"/>
      <w:szCs w:val="24"/>
      <w:lang w:eastAsia="pt-BR"/>
    </w:rPr>
  </w:style>
  <w:style w:type="paragraph" w:styleId="Corpodetexto3">
    <w:name w:val="Body Text 3"/>
    <w:basedOn w:val="Normal"/>
    <w:link w:val="Corpodetexto3Char"/>
    <w:semiHidden/>
    <w:unhideWhenUsed/>
    <w:rsid w:val="001908F5"/>
    <w:pPr>
      <w:spacing w:after="120"/>
    </w:pPr>
    <w:rPr>
      <w:sz w:val="16"/>
      <w:szCs w:val="16"/>
      <w:lang w:val="x-none" w:eastAsia="x-none"/>
    </w:rPr>
  </w:style>
  <w:style w:type="character" w:customStyle="1" w:styleId="Corpodetexto3Char">
    <w:name w:val="Corpo de texto 3 Char"/>
    <w:basedOn w:val="Fontepargpadro"/>
    <w:link w:val="Corpodetexto3"/>
    <w:semiHidden/>
    <w:rsid w:val="001908F5"/>
    <w:rPr>
      <w:rFonts w:ascii="Times New Roman" w:eastAsia="Times New Roman" w:hAnsi="Times New Roman" w:cs="Times New Roman"/>
      <w:sz w:val="16"/>
      <w:szCs w:val="16"/>
      <w:lang w:val="x-none" w:eastAsia="x-none"/>
    </w:rPr>
  </w:style>
  <w:style w:type="paragraph" w:customStyle="1" w:styleId="Default">
    <w:name w:val="Default"/>
    <w:rsid w:val="001908F5"/>
    <w:pPr>
      <w:suppressAutoHyphens/>
      <w:autoSpaceDE w:val="0"/>
      <w:jc w:val="left"/>
    </w:pPr>
    <w:rPr>
      <w:rFonts w:ascii="Garamond" w:eastAsia="Arial" w:hAnsi="Garamond" w:cs="Garamond"/>
      <w:color w:val="000000"/>
      <w:sz w:val="24"/>
      <w:szCs w:val="24"/>
      <w:lang w:eastAsia="ar-SA"/>
    </w:rPr>
  </w:style>
  <w:style w:type="paragraph" w:styleId="PargrafodaLista">
    <w:name w:val="List Paragraph"/>
    <w:basedOn w:val="Normal"/>
    <w:uiPriority w:val="34"/>
    <w:qFormat/>
    <w:rsid w:val="00B57CDC"/>
    <w:pPr>
      <w:ind w:left="720"/>
      <w:contextualSpacing/>
    </w:pPr>
  </w:style>
  <w:style w:type="character" w:customStyle="1" w:styleId="Ttulo1Char">
    <w:name w:val="Título 1 Char"/>
    <w:basedOn w:val="Fontepargpadro"/>
    <w:link w:val="Ttulo1"/>
    <w:uiPriority w:val="9"/>
    <w:rsid w:val="00893E5F"/>
    <w:rPr>
      <w:rFonts w:asciiTheme="majorHAnsi" w:eastAsiaTheme="majorEastAsia" w:hAnsiTheme="majorHAnsi" w:cstheme="majorBidi"/>
      <w:b/>
      <w:bCs/>
      <w:color w:val="365F91" w:themeColor="accent1" w:themeShade="BF"/>
      <w:sz w:val="28"/>
      <w:szCs w:val="28"/>
      <w:lang w:eastAsia="pt-BR"/>
    </w:rPr>
  </w:style>
  <w:style w:type="paragraph" w:styleId="NormalWeb">
    <w:name w:val="Normal (Web)"/>
    <w:basedOn w:val="Normal"/>
    <w:rsid w:val="00997476"/>
    <w:pPr>
      <w:spacing w:before="100" w:beforeAutospacing="1" w:after="100" w:afterAutospacing="1"/>
    </w:pPr>
    <w:rPr>
      <w:rFonts w:eastAsia="SimSun"/>
      <w:lang w:val="en-US" w:eastAsia="zh-CN"/>
    </w:rPr>
  </w:style>
  <w:style w:type="table" w:styleId="Tabelacomgrade">
    <w:name w:val="Table Grid"/>
    <w:basedOn w:val="Tabelanormal"/>
    <w:uiPriority w:val="59"/>
    <w:rsid w:val="008241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5E5FBB"/>
    <w:rPr>
      <w:rFonts w:ascii="Tahoma" w:hAnsi="Tahoma" w:cs="Tahoma"/>
      <w:sz w:val="16"/>
      <w:szCs w:val="16"/>
    </w:rPr>
  </w:style>
  <w:style w:type="character" w:customStyle="1" w:styleId="TextodebaloChar">
    <w:name w:val="Texto de balão Char"/>
    <w:basedOn w:val="Fontepargpadro"/>
    <w:link w:val="Textodebalo"/>
    <w:uiPriority w:val="99"/>
    <w:semiHidden/>
    <w:rsid w:val="005E5FBB"/>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541974">
      <w:bodyDiv w:val="1"/>
      <w:marLeft w:val="0"/>
      <w:marRight w:val="0"/>
      <w:marTop w:val="0"/>
      <w:marBottom w:val="0"/>
      <w:divBdr>
        <w:top w:val="none" w:sz="0" w:space="0" w:color="auto"/>
        <w:left w:val="none" w:sz="0" w:space="0" w:color="auto"/>
        <w:bottom w:val="none" w:sz="0" w:space="0" w:color="auto"/>
        <w:right w:val="none" w:sz="0" w:space="0" w:color="auto"/>
      </w:divBdr>
    </w:div>
    <w:div w:id="186836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66ECC-AF7C-4F28-8CA2-B9E896F8B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33</Pages>
  <Words>12426</Words>
  <Characters>67103</Characters>
  <Application>Microsoft Office Word</Application>
  <DocSecurity>0</DocSecurity>
  <Lines>559</Lines>
  <Paragraphs>158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28</cp:revision>
  <cp:lastPrinted>2020-01-14T10:15:00Z</cp:lastPrinted>
  <dcterms:created xsi:type="dcterms:W3CDTF">2018-10-10T12:17:00Z</dcterms:created>
  <dcterms:modified xsi:type="dcterms:W3CDTF">2020-02-04T12:09:00Z</dcterms:modified>
</cp:coreProperties>
</file>